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BA4" w:rsidRDefault="00226BA4" w:rsidP="00BB623A">
      <w:pPr>
        <w:pStyle w:val="Heading1"/>
        <w:spacing w:before="0"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-68580</wp:posOffset>
            </wp:positionV>
            <wp:extent cx="594360" cy="693420"/>
            <wp:effectExtent l="0" t="0" r="0" b="0"/>
            <wp:wrapNone/>
            <wp:docPr id="2" name="Picture 3" descr="F:\MARKETING\Brand\Artwork\MASTER ELEMENTS\LOGOS\Standard Logo\NGS_LOGO_microsoft compati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ARKETING\Brand\Artwork\MASTER ELEMENTS\LOGOS\Standard Logo\NGS_LOGO_microsoft compatib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A5F">
        <w:t>PROCEEDS FORM 2018</w:t>
      </w:r>
    </w:p>
    <w:p w:rsidR="00226BA4" w:rsidRDefault="00226BA4" w:rsidP="00BB623A">
      <w:pPr>
        <w:rPr>
          <w:rFonts w:ascii="Georgia" w:hAnsi="Georgia"/>
          <w:b/>
          <w:sz w:val="8"/>
          <w:szCs w:val="8"/>
        </w:rPr>
      </w:pPr>
    </w:p>
    <w:p w:rsidR="00226BA4" w:rsidRDefault="00226BA4" w:rsidP="00BB623A">
      <w:pPr>
        <w:rPr>
          <w:rFonts w:ascii="Georgia" w:hAnsi="Georgia"/>
          <w:b/>
          <w:sz w:val="8"/>
          <w:szCs w:val="8"/>
        </w:rPr>
      </w:pPr>
    </w:p>
    <w:p w:rsidR="00226BA4" w:rsidRPr="00A30A5F" w:rsidRDefault="00226BA4" w:rsidP="00BB623A">
      <w:pPr>
        <w:jc w:val="right"/>
        <w:rPr>
          <w:rFonts w:ascii="Georgia" w:hAnsi="Georgia"/>
          <w:b/>
          <w:sz w:val="28"/>
          <w:szCs w:val="28"/>
        </w:rPr>
      </w:pPr>
      <w:r w:rsidRPr="00696F94">
        <w:rPr>
          <w:rFonts w:ascii="Georgia" w:hAnsi="Georgia"/>
          <w:b/>
          <w:noProof/>
          <w:sz w:val="28"/>
          <w:szCs w:val="28"/>
        </w:rPr>
        <w:t>Nottinghamshire</w:t>
      </w:r>
    </w:p>
    <w:p w:rsidR="00226BA4" w:rsidRPr="00DF691B" w:rsidRDefault="00226BA4" w:rsidP="00BB623A">
      <w:pPr>
        <w:rPr>
          <w:rFonts w:ascii="Georgia" w:hAnsi="Georgia"/>
          <w:b/>
          <w:sz w:val="12"/>
          <w:szCs w:val="8"/>
        </w:rPr>
      </w:pPr>
    </w:p>
    <w:p w:rsidR="00226BA4" w:rsidRPr="002E27EC" w:rsidRDefault="00226BA4" w:rsidP="00BB623A">
      <w:pPr>
        <w:rPr>
          <w:rFonts w:ascii="Georgia" w:hAnsi="Georgia"/>
          <w:b/>
          <w:i/>
          <w:sz w:val="20"/>
          <w:szCs w:val="20"/>
        </w:rPr>
      </w:pPr>
      <w:r w:rsidRPr="002E27EC">
        <w:rPr>
          <w:rFonts w:ascii="Georgia" w:hAnsi="Georgia"/>
          <w:b/>
          <w:i/>
          <w:sz w:val="20"/>
          <w:szCs w:val="20"/>
        </w:rPr>
        <w:t>“Thank you very much for opening your garden for the National Garden Scheme, we greatly appreciate your hard work and support.”</w:t>
      </w:r>
    </w:p>
    <w:p w:rsidR="00226BA4" w:rsidRPr="00B758FA" w:rsidRDefault="00226BA4" w:rsidP="00BB623A">
      <w:pPr>
        <w:rPr>
          <w:rFonts w:ascii="Georgia" w:hAnsi="Georgia"/>
          <w:b/>
          <w:sz w:val="12"/>
          <w:szCs w:val="20"/>
        </w:rPr>
      </w:pPr>
    </w:p>
    <w:p w:rsidR="00226BA4" w:rsidRPr="002E27EC" w:rsidRDefault="00226BA4" w:rsidP="00BB623A">
      <w:pPr>
        <w:rPr>
          <w:rFonts w:ascii="Georgia" w:hAnsi="Georgia"/>
          <w:b/>
          <w:i/>
          <w:sz w:val="20"/>
          <w:szCs w:val="20"/>
        </w:rPr>
      </w:pPr>
      <w:r w:rsidRPr="002E27EC">
        <w:rPr>
          <w:rFonts w:ascii="Georgia" w:hAnsi="Georgia"/>
          <w:b/>
          <w:i/>
          <w:sz w:val="20"/>
          <w:szCs w:val="20"/>
        </w:rPr>
        <w:t xml:space="preserve">The NGS transfers monies received to an interest-bearing account each week. It will benefit the NGS and therefore its beneficiaries if you are able to pay in/send your donation as soon as possible (say within 2 to 4 weeks) after your open day(s). </w:t>
      </w:r>
    </w:p>
    <w:p w:rsidR="00226BA4" w:rsidRPr="00B758FA" w:rsidRDefault="00226BA4" w:rsidP="00BB623A">
      <w:pPr>
        <w:rPr>
          <w:rFonts w:ascii="Georgia" w:hAnsi="Georgia" w:cs="Helvetica"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5962"/>
      </w:tblGrid>
      <w:tr w:rsidR="00226BA4" w:rsidRPr="00F73370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:rsidR="00226BA4" w:rsidRPr="00F73370" w:rsidRDefault="00226BA4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Garden Name:</w:t>
            </w:r>
          </w:p>
        </w:tc>
        <w:tc>
          <w:tcPr>
            <w:tcW w:w="3210" w:type="pct"/>
            <w:shd w:val="clear" w:color="auto" w:fill="auto"/>
          </w:tcPr>
          <w:p w:rsidR="00226BA4" w:rsidRPr="00F73370" w:rsidRDefault="00226BA4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226BA4" w:rsidRPr="00F73370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:rsidR="00226BA4" w:rsidRPr="00F73370" w:rsidRDefault="00226BA4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Name of Garden Owner(s):</w:t>
            </w:r>
          </w:p>
          <w:p w:rsidR="00226BA4" w:rsidRPr="00F73370" w:rsidRDefault="00226BA4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Contact Phone Number:</w:t>
            </w:r>
          </w:p>
        </w:tc>
        <w:tc>
          <w:tcPr>
            <w:tcW w:w="3210" w:type="pct"/>
            <w:shd w:val="clear" w:color="auto" w:fill="auto"/>
          </w:tcPr>
          <w:p w:rsidR="00226BA4" w:rsidRPr="00F73370" w:rsidRDefault="00226BA4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226BA4" w:rsidRPr="00F73370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:rsidR="00226BA4" w:rsidRPr="00F73370" w:rsidRDefault="00226BA4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Date(s) of Garden Opening(s)</w:t>
            </w:r>
            <w:r>
              <w:rPr>
                <w:rFonts w:cs="Helvetica"/>
                <w:sz w:val="20"/>
                <w:szCs w:val="20"/>
              </w:rPr>
              <w:t xml:space="preserve"> including ‘By Arrangement’</w:t>
            </w:r>
            <w:r w:rsidRPr="00F73370">
              <w:rPr>
                <w:rFonts w:cs="Helvetica"/>
                <w:sz w:val="20"/>
                <w:szCs w:val="20"/>
              </w:rPr>
              <w:t>:</w:t>
            </w:r>
          </w:p>
        </w:tc>
        <w:tc>
          <w:tcPr>
            <w:tcW w:w="3210" w:type="pct"/>
            <w:shd w:val="clear" w:color="auto" w:fill="auto"/>
          </w:tcPr>
          <w:p w:rsidR="00226BA4" w:rsidRPr="00F73370" w:rsidRDefault="00226BA4" w:rsidP="00BB623A">
            <w:pPr>
              <w:rPr>
                <w:rFonts w:cs="Helvetica"/>
                <w:sz w:val="20"/>
                <w:szCs w:val="20"/>
              </w:rPr>
            </w:pPr>
          </w:p>
        </w:tc>
      </w:tr>
    </w:tbl>
    <w:p w:rsidR="00226BA4" w:rsidRPr="008B7013" w:rsidRDefault="00226BA4" w:rsidP="00BB623A">
      <w:pPr>
        <w:rPr>
          <w:rFonts w:ascii="Georgia" w:hAnsi="Georgia" w:cs="Helvetica"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0"/>
        <w:gridCol w:w="2606"/>
      </w:tblGrid>
      <w:tr w:rsidR="00226BA4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226BA4" w:rsidRPr="00F73370" w:rsidRDefault="00226BA4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Total Number of Visitors</w:t>
            </w:r>
            <w:r>
              <w:rPr>
                <w:rFonts w:cs="Helvetica"/>
                <w:sz w:val="20"/>
                <w:szCs w:val="20"/>
              </w:rPr>
              <w:t xml:space="preserve"> including ‘</w:t>
            </w:r>
            <w:r w:rsidRPr="00F73370">
              <w:rPr>
                <w:rFonts w:cs="Helvetica"/>
                <w:sz w:val="20"/>
                <w:szCs w:val="20"/>
              </w:rPr>
              <w:t>By Arrangement</w:t>
            </w:r>
            <w:r>
              <w:rPr>
                <w:rFonts w:cs="Helvetica"/>
                <w:sz w:val="20"/>
                <w:szCs w:val="20"/>
              </w:rPr>
              <w:t>’</w:t>
            </w:r>
            <w:r w:rsidRPr="00F73370">
              <w:rPr>
                <w:rFonts w:cs="Helvetica"/>
                <w:sz w:val="20"/>
                <w:szCs w:val="20"/>
              </w:rPr>
              <w:t xml:space="preserve"> visitors:</w:t>
            </w:r>
          </w:p>
        </w:tc>
        <w:tc>
          <w:tcPr>
            <w:tcW w:w="1403" w:type="pct"/>
            <w:shd w:val="clear" w:color="auto" w:fill="auto"/>
          </w:tcPr>
          <w:p w:rsidR="00226BA4" w:rsidRPr="00F73370" w:rsidRDefault="00226BA4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226BA4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226BA4" w:rsidRPr="00F73370" w:rsidRDefault="00226BA4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Total Entrance Money:</w:t>
            </w:r>
          </w:p>
        </w:tc>
        <w:tc>
          <w:tcPr>
            <w:tcW w:w="1403" w:type="pct"/>
            <w:shd w:val="clear" w:color="auto" w:fill="auto"/>
          </w:tcPr>
          <w:p w:rsidR="00226BA4" w:rsidRPr="00F73370" w:rsidRDefault="00226BA4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226BA4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226BA4" w:rsidRPr="00F73370" w:rsidRDefault="00226BA4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Teas and Other Refreshments:</w:t>
            </w:r>
          </w:p>
        </w:tc>
        <w:tc>
          <w:tcPr>
            <w:tcW w:w="1403" w:type="pct"/>
            <w:shd w:val="clear" w:color="auto" w:fill="auto"/>
          </w:tcPr>
          <w:p w:rsidR="00226BA4" w:rsidRPr="00F73370" w:rsidRDefault="00226BA4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226BA4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226BA4" w:rsidRPr="00F73370" w:rsidRDefault="00226BA4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Plant Sales:</w:t>
            </w:r>
          </w:p>
        </w:tc>
        <w:tc>
          <w:tcPr>
            <w:tcW w:w="1403" w:type="pct"/>
            <w:shd w:val="clear" w:color="auto" w:fill="auto"/>
          </w:tcPr>
          <w:p w:rsidR="00226BA4" w:rsidRPr="00F73370" w:rsidRDefault="00226BA4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226BA4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226BA4" w:rsidRPr="00F73370" w:rsidRDefault="00226BA4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Other (including donations, other sales):</w:t>
            </w:r>
          </w:p>
        </w:tc>
        <w:tc>
          <w:tcPr>
            <w:tcW w:w="1403" w:type="pct"/>
            <w:shd w:val="clear" w:color="auto" w:fill="auto"/>
          </w:tcPr>
          <w:p w:rsidR="00226BA4" w:rsidRPr="00F73370" w:rsidRDefault="00226BA4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226BA4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226BA4" w:rsidRPr="00F73370" w:rsidRDefault="00226BA4" w:rsidP="00BB623A">
            <w:pPr>
              <w:rPr>
                <w:rFonts w:cs="Helvetica"/>
                <w:b/>
              </w:rPr>
            </w:pPr>
            <w:r w:rsidRPr="00F73370">
              <w:rPr>
                <w:rFonts w:cs="Helvetica"/>
                <w:b/>
              </w:rPr>
              <w:t>SUM OF THE ABOVE:</w:t>
            </w:r>
          </w:p>
        </w:tc>
        <w:tc>
          <w:tcPr>
            <w:tcW w:w="1403" w:type="pct"/>
            <w:shd w:val="clear" w:color="auto" w:fill="auto"/>
          </w:tcPr>
          <w:p w:rsidR="00226BA4" w:rsidRPr="00F73370" w:rsidRDefault="00226BA4" w:rsidP="00BB623A">
            <w:pPr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>£</w:t>
            </w:r>
          </w:p>
        </w:tc>
      </w:tr>
      <w:tr w:rsidR="00226BA4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226BA4" w:rsidRPr="00F73370" w:rsidRDefault="00226BA4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Less any expenses (please give details):</w:t>
            </w:r>
          </w:p>
        </w:tc>
        <w:tc>
          <w:tcPr>
            <w:tcW w:w="1403" w:type="pct"/>
            <w:shd w:val="clear" w:color="auto" w:fill="auto"/>
          </w:tcPr>
          <w:p w:rsidR="00226BA4" w:rsidRPr="00F73370" w:rsidRDefault="00226BA4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226BA4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226BA4" w:rsidRPr="00F73370" w:rsidRDefault="00226BA4" w:rsidP="00BB623A">
            <w:pPr>
              <w:rPr>
                <w:rFonts w:cs="Helvetica"/>
              </w:rPr>
            </w:pPr>
            <w:r w:rsidRPr="00F73370">
              <w:rPr>
                <w:rFonts w:cs="Helvetica"/>
                <w:b/>
              </w:rPr>
              <w:t>TOTAL PAYABLE TO THE NGS</w:t>
            </w:r>
            <w:r w:rsidRPr="00F73370">
              <w:rPr>
                <w:rFonts w:cs="Helvetica"/>
              </w:rPr>
              <w:t>:</w:t>
            </w:r>
          </w:p>
        </w:tc>
        <w:tc>
          <w:tcPr>
            <w:tcW w:w="1403" w:type="pct"/>
            <w:shd w:val="clear" w:color="auto" w:fill="auto"/>
          </w:tcPr>
          <w:p w:rsidR="00226BA4" w:rsidRPr="00F73370" w:rsidRDefault="00226BA4" w:rsidP="00BB623A">
            <w:pPr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>£</w:t>
            </w:r>
          </w:p>
        </w:tc>
      </w:tr>
    </w:tbl>
    <w:p w:rsidR="00226BA4" w:rsidRPr="008B7013" w:rsidRDefault="00226BA4" w:rsidP="00BB623A">
      <w:pPr>
        <w:jc w:val="both"/>
        <w:rPr>
          <w:rFonts w:ascii="Georgia" w:hAnsi="Georgia" w:cs="Helvetica"/>
          <w:b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226BA4" w:rsidRPr="00F73370" w:rsidTr="00BB623A">
        <w:trPr>
          <w:cantSplit/>
          <w:trHeight w:hRule="exact" w:val="284"/>
        </w:trPr>
        <w:tc>
          <w:tcPr>
            <w:tcW w:w="5000" w:type="pct"/>
            <w:shd w:val="clear" w:color="auto" w:fill="auto"/>
          </w:tcPr>
          <w:p w:rsidR="00226BA4" w:rsidRPr="00F73370" w:rsidRDefault="00226BA4" w:rsidP="00BB623A">
            <w:pPr>
              <w:jc w:val="both"/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 xml:space="preserve">Weather or other factors affecting opening: </w:t>
            </w:r>
          </w:p>
        </w:tc>
      </w:tr>
    </w:tbl>
    <w:p w:rsidR="00226BA4" w:rsidRPr="008B7013" w:rsidRDefault="00226BA4" w:rsidP="00BB623A">
      <w:pPr>
        <w:jc w:val="both"/>
        <w:rPr>
          <w:rFonts w:cs="Helvetica"/>
          <w:b/>
          <w:sz w:val="12"/>
          <w:szCs w:val="20"/>
        </w:rPr>
      </w:pPr>
    </w:p>
    <w:p w:rsidR="00226BA4" w:rsidRPr="00F73370" w:rsidRDefault="00226BA4" w:rsidP="00BB623A">
      <w:pPr>
        <w:jc w:val="both"/>
        <w:rPr>
          <w:rFonts w:cs="Helvetica"/>
          <w:b/>
          <w:sz w:val="20"/>
          <w:szCs w:val="18"/>
        </w:rPr>
      </w:pPr>
      <w:r w:rsidRPr="00F73370">
        <w:rPr>
          <w:rFonts w:cs="Helvetica"/>
          <w:b/>
          <w:sz w:val="20"/>
          <w:szCs w:val="18"/>
        </w:rPr>
        <w:t>All entrance money, teas, plants and other sales are charitable funds that are due to the NGS from the time of payment by the visitor. If you wish to give a donation to another charity, this should have been agreed with your county organiser at the time of garden registration.</w:t>
      </w:r>
    </w:p>
    <w:p w:rsidR="00226BA4" w:rsidRPr="008B7013" w:rsidRDefault="00226BA4" w:rsidP="00BB623A">
      <w:pPr>
        <w:rPr>
          <w:rFonts w:cs="Helvetica"/>
          <w:sz w:val="12"/>
          <w:szCs w:val="20"/>
        </w:rPr>
      </w:pPr>
    </w:p>
    <w:p w:rsidR="00226BA4" w:rsidRPr="00F73370" w:rsidRDefault="00226BA4" w:rsidP="00BB623A">
      <w:pPr>
        <w:rPr>
          <w:rFonts w:cs="Helvetica"/>
          <w:b/>
          <w:sz w:val="20"/>
          <w:szCs w:val="20"/>
        </w:rPr>
      </w:pPr>
      <w:r w:rsidRPr="00F73370">
        <w:rPr>
          <w:rFonts w:cs="Helvetica"/>
          <w:b/>
          <w:sz w:val="20"/>
          <w:szCs w:val="20"/>
        </w:rPr>
        <w:t>Proceeds to other charities for the provision of teas and plants sales: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0"/>
        <w:gridCol w:w="2606"/>
      </w:tblGrid>
      <w:tr w:rsidR="00226BA4" w:rsidRPr="00F73370" w:rsidTr="00BB623A">
        <w:trPr>
          <w:cantSplit/>
          <w:trHeight w:hRule="exact" w:val="284"/>
        </w:trPr>
        <w:tc>
          <w:tcPr>
            <w:tcW w:w="3597" w:type="pct"/>
            <w:shd w:val="clear" w:color="auto" w:fill="auto"/>
          </w:tcPr>
          <w:p w:rsidR="00226BA4" w:rsidRPr="00F73370" w:rsidRDefault="00226BA4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Teas:</w:t>
            </w:r>
          </w:p>
        </w:tc>
        <w:tc>
          <w:tcPr>
            <w:tcW w:w="1403" w:type="pct"/>
            <w:shd w:val="clear" w:color="auto" w:fill="auto"/>
          </w:tcPr>
          <w:p w:rsidR="00226BA4" w:rsidRPr="00F73370" w:rsidRDefault="00226BA4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226BA4" w:rsidRPr="00F73370" w:rsidTr="00BB623A">
        <w:trPr>
          <w:cantSplit/>
          <w:trHeight w:hRule="exact" w:val="284"/>
        </w:trPr>
        <w:tc>
          <w:tcPr>
            <w:tcW w:w="3597" w:type="pct"/>
            <w:shd w:val="clear" w:color="auto" w:fill="auto"/>
          </w:tcPr>
          <w:p w:rsidR="00226BA4" w:rsidRPr="00F73370" w:rsidRDefault="00226BA4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Plants:</w:t>
            </w:r>
          </w:p>
        </w:tc>
        <w:tc>
          <w:tcPr>
            <w:tcW w:w="1403" w:type="pct"/>
            <w:shd w:val="clear" w:color="auto" w:fill="auto"/>
          </w:tcPr>
          <w:p w:rsidR="00226BA4" w:rsidRPr="00F73370" w:rsidRDefault="00226BA4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</w:tbl>
    <w:p w:rsidR="00226BA4" w:rsidRPr="008B7013" w:rsidRDefault="00226BA4" w:rsidP="00BB623A">
      <w:pPr>
        <w:rPr>
          <w:rFonts w:cs="Helvetica"/>
          <w:sz w:val="1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284"/>
        <w:gridCol w:w="709"/>
        <w:gridCol w:w="425"/>
        <w:gridCol w:w="283"/>
        <w:gridCol w:w="851"/>
        <w:gridCol w:w="425"/>
      </w:tblGrid>
      <w:tr w:rsidR="00226BA4" w:rsidRPr="00922013" w:rsidTr="00BB623A">
        <w:trPr>
          <w:cantSplit/>
          <w:trHeight w:hRule="exact" w:val="284"/>
        </w:trPr>
        <w:tc>
          <w:tcPr>
            <w:tcW w:w="1809" w:type="dxa"/>
            <w:shd w:val="clear" w:color="auto" w:fill="auto"/>
          </w:tcPr>
          <w:p w:rsidR="00226BA4" w:rsidRPr="00922013" w:rsidRDefault="00226BA4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Payment Method:</w:t>
            </w:r>
          </w:p>
        </w:tc>
        <w:tc>
          <w:tcPr>
            <w:tcW w:w="284" w:type="dxa"/>
            <w:shd w:val="clear" w:color="auto" w:fill="auto"/>
          </w:tcPr>
          <w:p w:rsidR="00226BA4" w:rsidRPr="00922013" w:rsidRDefault="00226BA4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26BA4" w:rsidRPr="00922013" w:rsidRDefault="00226BA4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BACS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A4" w:rsidRPr="00922013" w:rsidRDefault="00226BA4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226BA4" w:rsidRPr="00922013" w:rsidRDefault="00226BA4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26BA4" w:rsidRPr="00922013" w:rsidRDefault="00226BA4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Cheque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A4" w:rsidRPr="00922013" w:rsidRDefault="00226BA4" w:rsidP="00BB623A">
            <w:pPr>
              <w:rPr>
                <w:rFonts w:cs="Helvetica"/>
                <w:sz w:val="20"/>
                <w:szCs w:val="20"/>
              </w:rPr>
            </w:pPr>
          </w:p>
        </w:tc>
      </w:tr>
    </w:tbl>
    <w:p w:rsidR="00226BA4" w:rsidRPr="008B7013" w:rsidRDefault="00226BA4" w:rsidP="00BB623A">
      <w:pPr>
        <w:rPr>
          <w:rFonts w:cs="Helvetica"/>
          <w:sz w:val="12"/>
          <w:szCs w:val="20"/>
        </w:rPr>
      </w:pPr>
    </w:p>
    <w:p w:rsidR="00226BA4" w:rsidRPr="00F73370" w:rsidRDefault="00226BA4" w:rsidP="00BB623A">
      <w:pPr>
        <w:rPr>
          <w:b/>
          <w:sz w:val="20"/>
          <w:szCs w:val="20"/>
        </w:rPr>
      </w:pPr>
      <w:r w:rsidRPr="00F73370">
        <w:rPr>
          <w:b/>
          <w:sz w:val="20"/>
          <w:szCs w:val="20"/>
        </w:rPr>
        <w:t>If possible, please pay by BACS/Faster Payment using the details below and e-mail or post this form to your County Treasurer.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6808"/>
      </w:tblGrid>
      <w:tr w:rsidR="00226BA4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226BA4" w:rsidRPr="00F73370" w:rsidRDefault="00226BA4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Bank:</w:t>
            </w:r>
          </w:p>
        </w:tc>
        <w:tc>
          <w:tcPr>
            <w:tcW w:w="3666" w:type="pct"/>
            <w:shd w:val="clear" w:color="auto" w:fill="auto"/>
          </w:tcPr>
          <w:p w:rsidR="00226BA4" w:rsidRPr="00F73370" w:rsidRDefault="00226BA4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The Co-operative Bank</w:t>
            </w:r>
          </w:p>
        </w:tc>
      </w:tr>
      <w:tr w:rsidR="00226BA4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226BA4" w:rsidRPr="00F73370" w:rsidRDefault="00226BA4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Account Name:</w:t>
            </w:r>
          </w:p>
        </w:tc>
        <w:tc>
          <w:tcPr>
            <w:tcW w:w="3666" w:type="pct"/>
            <w:shd w:val="clear" w:color="auto" w:fill="auto"/>
          </w:tcPr>
          <w:p w:rsidR="00226BA4" w:rsidRPr="00F73370" w:rsidRDefault="00226BA4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 xml:space="preserve">NGS </w:t>
            </w:r>
            <w:r w:rsidRPr="00696F94">
              <w:rPr>
                <w:noProof/>
                <w:sz w:val="20"/>
                <w:szCs w:val="20"/>
              </w:rPr>
              <w:t>Nottinghamshire</w:t>
            </w:r>
          </w:p>
        </w:tc>
      </w:tr>
      <w:tr w:rsidR="00226BA4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226BA4" w:rsidRPr="00F73370" w:rsidRDefault="00226BA4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Account Number:</w:t>
            </w:r>
          </w:p>
        </w:tc>
        <w:tc>
          <w:tcPr>
            <w:tcW w:w="3666" w:type="pct"/>
            <w:shd w:val="clear" w:color="auto" w:fill="auto"/>
          </w:tcPr>
          <w:p w:rsidR="00226BA4" w:rsidRPr="00F73370" w:rsidRDefault="00226BA4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65507933</w:t>
            </w:r>
          </w:p>
        </w:tc>
      </w:tr>
      <w:tr w:rsidR="00226BA4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226BA4" w:rsidRPr="00F73370" w:rsidRDefault="00226BA4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Sort Code:</w:t>
            </w:r>
          </w:p>
        </w:tc>
        <w:tc>
          <w:tcPr>
            <w:tcW w:w="3666" w:type="pct"/>
            <w:shd w:val="clear" w:color="auto" w:fill="auto"/>
          </w:tcPr>
          <w:p w:rsidR="00226BA4" w:rsidRPr="00F73370" w:rsidRDefault="00226BA4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08-90-34</w:t>
            </w:r>
          </w:p>
        </w:tc>
      </w:tr>
      <w:tr w:rsidR="00226BA4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226BA4" w:rsidRPr="00F73370" w:rsidRDefault="00226BA4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Reference:</w:t>
            </w:r>
          </w:p>
        </w:tc>
        <w:tc>
          <w:tcPr>
            <w:tcW w:w="3666" w:type="pct"/>
            <w:shd w:val="clear" w:color="auto" w:fill="auto"/>
          </w:tcPr>
          <w:p w:rsidR="00226BA4" w:rsidRPr="00F73370" w:rsidRDefault="00226BA4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Your Garden Name</w:t>
            </w:r>
          </w:p>
        </w:tc>
      </w:tr>
    </w:tbl>
    <w:p w:rsidR="00226BA4" w:rsidRPr="008B7013" w:rsidRDefault="00226BA4" w:rsidP="00BB623A">
      <w:pPr>
        <w:rPr>
          <w:sz w:val="12"/>
          <w:szCs w:val="20"/>
        </w:rPr>
      </w:pPr>
    </w:p>
    <w:p w:rsidR="00226BA4" w:rsidRPr="00F73370" w:rsidRDefault="00226BA4" w:rsidP="00BB623A">
      <w:pPr>
        <w:rPr>
          <w:b/>
          <w:sz w:val="20"/>
          <w:szCs w:val="20"/>
        </w:rPr>
      </w:pPr>
      <w:r w:rsidRPr="00F73370">
        <w:rPr>
          <w:b/>
          <w:sz w:val="20"/>
          <w:szCs w:val="20"/>
        </w:rPr>
        <w:t>If you wish to pay by cheque, please make the cheque payable to THE NATIONAL GARDEN SCHEME and send it with this form to your County Treasurer: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226BA4" w:rsidRPr="00F73370" w:rsidTr="008E6233">
        <w:tc>
          <w:tcPr>
            <w:tcW w:w="5000" w:type="pct"/>
            <w:shd w:val="clear" w:color="auto" w:fill="auto"/>
          </w:tcPr>
          <w:p w:rsidR="00226BA4" w:rsidRPr="00F73370" w:rsidRDefault="00226BA4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Nicola</w:t>
            </w:r>
            <w:r w:rsidRPr="00F73370">
              <w:rPr>
                <w:sz w:val="20"/>
                <w:szCs w:val="20"/>
              </w:rPr>
              <w:t xml:space="preserve"> </w:t>
            </w:r>
            <w:r w:rsidRPr="00696F94">
              <w:rPr>
                <w:noProof/>
                <w:sz w:val="20"/>
                <w:szCs w:val="20"/>
              </w:rPr>
              <w:t>Cressey</w:t>
            </w:r>
          </w:p>
          <w:p w:rsidR="00226BA4" w:rsidRPr="00F73370" w:rsidRDefault="00226BA4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1 Bankwood Farm Cottages</w:t>
            </w:r>
            <w:r>
              <w:rPr>
                <w:noProof/>
                <w:sz w:val="20"/>
                <w:szCs w:val="20"/>
              </w:rPr>
              <w:t>,</w:t>
            </w:r>
            <w:r w:rsidRPr="00F73370">
              <w:rPr>
                <w:sz w:val="20"/>
                <w:szCs w:val="20"/>
              </w:rPr>
              <w:t xml:space="preserve"> </w:t>
            </w:r>
            <w:r w:rsidRPr="00696F94">
              <w:rPr>
                <w:noProof/>
                <w:sz w:val="20"/>
                <w:szCs w:val="20"/>
              </w:rPr>
              <w:t>Oxton Road</w:t>
            </w:r>
            <w:r>
              <w:rPr>
                <w:noProof/>
                <w:sz w:val="20"/>
                <w:szCs w:val="20"/>
              </w:rPr>
              <w:t>,</w:t>
            </w:r>
          </w:p>
          <w:p w:rsidR="00226BA4" w:rsidRPr="00F73370" w:rsidRDefault="00226BA4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Southwell</w:t>
            </w:r>
            <w:r>
              <w:rPr>
                <w:noProof/>
                <w:sz w:val="20"/>
                <w:szCs w:val="20"/>
              </w:rPr>
              <w:t>,</w:t>
            </w:r>
          </w:p>
          <w:p w:rsidR="00226BA4" w:rsidRPr="00F73370" w:rsidRDefault="00226BA4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Nottinghamshire</w:t>
            </w:r>
            <w:r>
              <w:rPr>
                <w:noProof/>
                <w:sz w:val="20"/>
                <w:szCs w:val="20"/>
              </w:rPr>
              <w:t xml:space="preserve">, </w:t>
            </w:r>
            <w:bookmarkStart w:id="0" w:name="_GoBack"/>
            <w:bookmarkEnd w:id="0"/>
            <w:r w:rsidRPr="00696F94">
              <w:rPr>
                <w:noProof/>
                <w:sz w:val="20"/>
                <w:szCs w:val="20"/>
              </w:rPr>
              <w:t>NG25 0RP</w:t>
            </w:r>
          </w:p>
          <w:p w:rsidR="00226BA4" w:rsidRPr="00F73370" w:rsidRDefault="00226BA4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nicola.cressey@gmail.com</w:t>
            </w:r>
            <w:r w:rsidRPr="00F73370">
              <w:rPr>
                <w:sz w:val="20"/>
                <w:szCs w:val="20"/>
              </w:rPr>
              <w:t xml:space="preserve"> </w:t>
            </w:r>
            <w:r w:rsidRPr="00696F94">
              <w:rPr>
                <w:noProof/>
                <w:sz w:val="20"/>
                <w:szCs w:val="20"/>
              </w:rPr>
              <w:t>01159 655132</w:t>
            </w:r>
          </w:p>
        </w:tc>
      </w:tr>
    </w:tbl>
    <w:p w:rsidR="00226BA4" w:rsidRPr="00DF691B" w:rsidRDefault="00226BA4" w:rsidP="00BB623A">
      <w:pPr>
        <w:rPr>
          <w:sz w:val="32"/>
        </w:rPr>
      </w:pPr>
    </w:p>
    <w:p w:rsidR="00226BA4" w:rsidRPr="008E6233" w:rsidRDefault="00226BA4" w:rsidP="00BB623A">
      <w:pPr>
        <w:pStyle w:val="Footer"/>
        <w:rPr>
          <w:rFonts w:ascii="Georgia" w:hAnsi="Georgia"/>
          <w:sz w:val="20"/>
          <w:szCs w:val="20"/>
        </w:rPr>
      </w:pPr>
      <w:r w:rsidRPr="008E6233">
        <w:rPr>
          <w:rFonts w:ascii="Georgia" w:hAnsi="Georgia"/>
          <w:sz w:val="20"/>
          <w:szCs w:val="20"/>
        </w:rPr>
        <w:t>National Garden Scheme</w:t>
      </w:r>
    </w:p>
    <w:p w:rsidR="00226BA4" w:rsidRPr="008E6233" w:rsidRDefault="00226BA4" w:rsidP="00BB623A">
      <w:pPr>
        <w:pStyle w:val="Footer"/>
        <w:rPr>
          <w:rFonts w:ascii="Georgia" w:hAnsi="Georgia"/>
          <w:sz w:val="20"/>
          <w:szCs w:val="20"/>
        </w:rPr>
      </w:pPr>
      <w:r w:rsidRPr="008E6233">
        <w:rPr>
          <w:rFonts w:ascii="Georgia" w:hAnsi="Georgia"/>
          <w:sz w:val="20"/>
          <w:szCs w:val="20"/>
        </w:rPr>
        <w:t>Registered in England &amp; Wales, Charity No 1112664, Company No. 5631421</w:t>
      </w:r>
    </w:p>
    <w:p w:rsidR="00226BA4" w:rsidRDefault="00226BA4" w:rsidP="00BB623A">
      <w:pPr>
        <w:pStyle w:val="Footer"/>
        <w:rPr>
          <w:rFonts w:ascii="Georgia" w:hAnsi="Georgia"/>
          <w:sz w:val="20"/>
          <w:szCs w:val="20"/>
        </w:rPr>
        <w:sectPr w:rsidR="00226BA4" w:rsidSect="00226BA4">
          <w:pgSz w:w="11906" w:h="16838" w:code="9"/>
          <w:pgMar w:top="567" w:right="1418" w:bottom="567" w:left="1418" w:header="284" w:footer="284" w:gutter="0"/>
          <w:pgNumType w:start="1"/>
          <w:cols w:space="708"/>
          <w:docGrid w:linePitch="360"/>
        </w:sectPr>
      </w:pPr>
      <w:r w:rsidRPr="008E6233">
        <w:rPr>
          <w:rFonts w:ascii="Georgia" w:hAnsi="Georgia"/>
          <w:sz w:val="20"/>
          <w:szCs w:val="20"/>
        </w:rPr>
        <w:t>Hatchlands Park, East Clandon, Guildford, Surrey, GU4 7RT</w:t>
      </w:r>
    </w:p>
    <w:p w:rsidR="00226BA4" w:rsidRPr="002E27EC" w:rsidRDefault="00226BA4" w:rsidP="00BB623A">
      <w:pPr>
        <w:pStyle w:val="Footer"/>
      </w:pPr>
    </w:p>
    <w:sectPr w:rsidR="00226BA4" w:rsidRPr="002E27EC" w:rsidSect="00226BA4">
      <w:type w:val="continuous"/>
      <w:pgSz w:w="11906" w:h="16838" w:code="9"/>
      <w:pgMar w:top="567" w:right="1418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8C6" w:rsidRDefault="001B38C6" w:rsidP="005175D9">
      <w:r>
        <w:separator/>
      </w:r>
    </w:p>
  </w:endnote>
  <w:endnote w:type="continuationSeparator" w:id="0">
    <w:p w:rsidR="001B38C6" w:rsidRDefault="001B38C6" w:rsidP="0051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8C6" w:rsidRDefault="001B38C6" w:rsidP="005175D9">
      <w:r>
        <w:separator/>
      </w:r>
    </w:p>
  </w:footnote>
  <w:footnote w:type="continuationSeparator" w:id="0">
    <w:p w:rsidR="001B38C6" w:rsidRDefault="001B38C6" w:rsidP="00517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D9"/>
    <w:rsid w:val="000A58BA"/>
    <w:rsid w:val="000D4891"/>
    <w:rsid w:val="000E7495"/>
    <w:rsid w:val="000E7F5D"/>
    <w:rsid w:val="0013407A"/>
    <w:rsid w:val="00140403"/>
    <w:rsid w:val="00160373"/>
    <w:rsid w:val="00167741"/>
    <w:rsid w:val="001937D2"/>
    <w:rsid w:val="001A7715"/>
    <w:rsid w:val="001B38C6"/>
    <w:rsid w:val="001E249A"/>
    <w:rsid w:val="00214247"/>
    <w:rsid w:val="00226BA4"/>
    <w:rsid w:val="002E27EC"/>
    <w:rsid w:val="0039259C"/>
    <w:rsid w:val="00426336"/>
    <w:rsid w:val="004659E3"/>
    <w:rsid w:val="00497327"/>
    <w:rsid w:val="005175D9"/>
    <w:rsid w:val="005C0A03"/>
    <w:rsid w:val="005E006A"/>
    <w:rsid w:val="006C2F61"/>
    <w:rsid w:val="006F4F8B"/>
    <w:rsid w:val="00735F9B"/>
    <w:rsid w:val="00794654"/>
    <w:rsid w:val="007B6F5F"/>
    <w:rsid w:val="008423A8"/>
    <w:rsid w:val="00850C06"/>
    <w:rsid w:val="00873A08"/>
    <w:rsid w:val="00893614"/>
    <w:rsid w:val="008B3D81"/>
    <w:rsid w:val="008B7013"/>
    <w:rsid w:val="008C36F7"/>
    <w:rsid w:val="008C6DFB"/>
    <w:rsid w:val="008E6233"/>
    <w:rsid w:val="00922013"/>
    <w:rsid w:val="0093530D"/>
    <w:rsid w:val="009830D3"/>
    <w:rsid w:val="00A30A5F"/>
    <w:rsid w:val="00AA2CB8"/>
    <w:rsid w:val="00AB52D7"/>
    <w:rsid w:val="00B35A09"/>
    <w:rsid w:val="00B52109"/>
    <w:rsid w:val="00B667A4"/>
    <w:rsid w:val="00B758FA"/>
    <w:rsid w:val="00B829C4"/>
    <w:rsid w:val="00BB623A"/>
    <w:rsid w:val="00BD627A"/>
    <w:rsid w:val="00BF72B7"/>
    <w:rsid w:val="00C01CCF"/>
    <w:rsid w:val="00C02C78"/>
    <w:rsid w:val="00C22612"/>
    <w:rsid w:val="00C4188E"/>
    <w:rsid w:val="00C5260A"/>
    <w:rsid w:val="00C70805"/>
    <w:rsid w:val="00C917BD"/>
    <w:rsid w:val="00CD1AF5"/>
    <w:rsid w:val="00CF17AB"/>
    <w:rsid w:val="00CF23E3"/>
    <w:rsid w:val="00D115E1"/>
    <w:rsid w:val="00D27528"/>
    <w:rsid w:val="00D8101A"/>
    <w:rsid w:val="00DC3388"/>
    <w:rsid w:val="00DF691B"/>
    <w:rsid w:val="00E448A8"/>
    <w:rsid w:val="00E75AEC"/>
    <w:rsid w:val="00EC6102"/>
    <w:rsid w:val="00EE027E"/>
    <w:rsid w:val="00EE4207"/>
    <w:rsid w:val="00EF5BDC"/>
    <w:rsid w:val="00F042CF"/>
    <w:rsid w:val="00F44381"/>
    <w:rsid w:val="00F56008"/>
    <w:rsid w:val="00F7033C"/>
    <w:rsid w:val="00F73370"/>
    <w:rsid w:val="00F84B74"/>
    <w:rsid w:val="00F86817"/>
    <w:rsid w:val="00FC47A8"/>
    <w:rsid w:val="00FC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470E1"/>
  <w15:chartTrackingRefBased/>
  <w15:docId w15:val="{91506D40-1583-4808-8633-806613A3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7A8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A5F"/>
    <w:pPr>
      <w:keepNext/>
      <w:spacing w:before="240" w:after="60"/>
      <w:jc w:val="center"/>
      <w:outlineLvl w:val="0"/>
    </w:pPr>
    <w:rPr>
      <w:rFonts w:ascii="Georgia" w:eastAsia="Times New Roman" w:hAnsi="Georg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361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5D9"/>
  </w:style>
  <w:style w:type="paragraph" w:styleId="Footer">
    <w:name w:val="footer"/>
    <w:basedOn w:val="Normal"/>
    <w:link w:val="FooterChar"/>
    <w:uiPriority w:val="99"/>
    <w:unhideWhenUsed/>
    <w:rsid w:val="00517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5D9"/>
  </w:style>
  <w:style w:type="table" w:styleId="TableGrid">
    <w:name w:val="Table Grid"/>
    <w:basedOn w:val="TableNormal"/>
    <w:uiPriority w:val="59"/>
    <w:rsid w:val="000A5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A30A5F"/>
    <w:rPr>
      <w:rFonts w:ascii="Georgia" w:eastAsia="Times New Roman" w:hAnsi="Georg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893614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29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77FCC-E3AA-4233-AF3B-00E8F3927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Garden openings 20</vt:lpstr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Garden openings 20</dc:title>
  <dc:subject/>
  <dc:creator>Helena Pretorius</dc:creator>
  <cp:keywords/>
  <dc:description/>
  <cp:lastModifiedBy>Helena Pretorius</cp:lastModifiedBy>
  <cp:revision>1</cp:revision>
  <cp:lastPrinted>2018-02-07T09:51:00Z</cp:lastPrinted>
  <dcterms:created xsi:type="dcterms:W3CDTF">2018-02-07T15:32:00Z</dcterms:created>
  <dcterms:modified xsi:type="dcterms:W3CDTF">2018-02-07T15:33:00Z</dcterms:modified>
</cp:coreProperties>
</file>