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intelligence.xml" ContentType="application/vnd.ms-office.intelligenc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F3FFC01" w:rsidP="33188CCA" w:rsidRDefault="6F3FFC01" w14:paraId="6252917A" w14:textId="5321918E">
      <w:pPr>
        <w:rPr>
          <w:b w:val="1"/>
          <w:bCs w:val="1"/>
        </w:rPr>
      </w:pPr>
      <w:r w:rsidRPr="434CDDF2" w:rsidR="6F3FFC01">
        <w:rPr>
          <w:b w:val="1"/>
          <w:bCs w:val="1"/>
        </w:rPr>
        <w:t xml:space="preserve">PRESS RELEASE – </w:t>
      </w:r>
      <w:r w:rsidRPr="434CDDF2" w:rsidR="5A2C4D1C">
        <w:rPr>
          <w:b w:val="1"/>
          <w:bCs w:val="1"/>
        </w:rPr>
        <w:t xml:space="preserve">4 </w:t>
      </w:r>
      <w:r w:rsidRPr="434CDDF2" w:rsidR="6F3FFC01">
        <w:rPr>
          <w:b w:val="1"/>
          <w:bCs w:val="1"/>
        </w:rPr>
        <w:t>MAY 2021</w:t>
      </w:r>
    </w:p>
    <w:p xmlns:wp14="http://schemas.microsoft.com/office/word/2010/wordml" w14:paraId="2C078E63" wp14:textId="1A3BDDB7">
      <w:bookmarkStart w:name="_GoBack" w:id="0"/>
      <w:bookmarkEnd w:id="0"/>
      <w:r w:rsidR="6F3FFC01">
        <w:drawing>
          <wp:inline xmlns:wp14="http://schemas.microsoft.com/office/word/2010/wordprocessingDrawing" wp14:editId="5A2C4D1C" wp14:anchorId="37EA6934">
            <wp:extent cx="6005286" cy="3152775"/>
            <wp:effectExtent l="0" t="0" r="0" b="0"/>
            <wp:docPr id="2112146997" name="" title=""/>
            <wp:cNvGraphicFramePr>
              <a:graphicFrameLocks noChangeAspect="1"/>
            </wp:cNvGraphicFramePr>
            <a:graphic>
              <a:graphicData uri="http://schemas.openxmlformats.org/drawingml/2006/picture">
                <pic:pic>
                  <pic:nvPicPr>
                    <pic:cNvPr id="0" name=""/>
                    <pic:cNvPicPr/>
                  </pic:nvPicPr>
                  <pic:blipFill>
                    <a:blip r:embed="R871f3803168c49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05286" cy="3152775"/>
                    </a:xfrm>
                    <a:prstGeom prst="rect">
                      <a:avLst/>
                    </a:prstGeom>
                  </pic:spPr>
                </pic:pic>
              </a:graphicData>
            </a:graphic>
          </wp:inline>
        </w:drawing>
      </w:r>
    </w:p>
    <w:p w:rsidR="6F3FFC01" w:rsidP="70952CAC" w:rsidRDefault="6F3FFC01" w14:paraId="47A0ACB6" w14:textId="080FCA47">
      <w:pPr>
        <w:pStyle w:val="Normal"/>
        <w:jc w:val="center"/>
        <w:rPr>
          <w:b w:val="1"/>
          <w:bCs w:val="1"/>
          <w:sz w:val="52"/>
          <w:szCs w:val="52"/>
        </w:rPr>
      </w:pPr>
      <w:r w:rsidRPr="70952CAC" w:rsidR="6F3FFC01">
        <w:rPr>
          <w:b w:val="1"/>
          <w:bCs w:val="1"/>
          <w:sz w:val="52"/>
          <w:szCs w:val="52"/>
        </w:rPr>
        <w:t>GARDENS ARE GOOD FOR YOU</w:t>
      </w:r>
    </w:p>
    <w:p w:rsidR="0F5226E2" w:rsidP="70952CAC" w:rsidRDefault="0F5226E2" w14:paraId="24354660" w14:textId="3FBD1C9A">
      <w:pPr>
        <w:pStyle w:val="Normal"/>
        <w:bidi w:val="0"/>
        <w:spacing w:before="0" w:beforeAutospacing="off" w:after="160" w:afterAutospacing="off" w:line="259" w:lineRule="auto"/>
        <w:ind w:left="0" w:right="0"/>
        <w:jc w:val="left"/>
        <w:rPr>
          <w:b w:val="0"/>
          <w:bCs w:val="0"/>
          <w:sz w:val="24"/>
          <w:szCs w:val="24"/>
        </w:rPr>
      </w:pPr>
      <w:r w:rsidRPr="70952CAC" w:rsidR="0F5226E2">
        <w:rPr>
          <w:b w:val="0"/>
          <w:bCs w:val="0"/>
          <w:sz w:val="24"/>
          <w:szCs w:val="24"/>
        </w:rPr>
        <w:t xml:space="preserve">The National Garden Scheme is marking its annual </w:t>
      </w:r>
      <w:r w:rsidRPr="70952CAC" w:rsidR="0F5226E2">
        <w:rPr>
          <w:b w:val="1"/>
          <w:bCs w:val="1"/>
          <w:sz w:val="24"/>
          <w:szCs w:val="24"/>
        </w:rPr>
        <w:t>Gardens and Health Week</w:t>
      </w:r>
      <w:r w:rsidRPr="70952CAC" w:rsidR="0F5226E2">
        <w:rPr>
          <w:b w:val="0"/>
          <w:bCs w:val="0"/>
          <w:sz w:val="24"/>
          <w:szCs w:val="24"/>
        </w:rPr>
        <w:t xml:space="preserve"> in May with the launch of comprehensive proof that gardens are good for you</w:t>
      </w:r>
      <w:r w:rsidRPr="70952CAC" w:rsidR="41310FA9">
        <w:rPr>
          <w:b w:val="0"/>
          <w:bCs w:val="0"/>
          <w:sz w:val="24"/>
          <w:szCs w:val="24"/>
        </w:rPr>
        <w:t>.</w:t>
      </w:r>
      <w:r w:rsidRPr="70952CAC" w:rsidR="1B1E1FC4">
        <w:rPr>
          <w:b w:val="0"/>
          <w:bCs w:val="0"/>
          <w:sz w:val="24"/>
          <w:szCs w:val="24"/>
        </w:rPr>
        <w:t xml:space="preserve"> </w:t>
      </w:r>
      <w:r w:rsidRPr="70952CAC" w:rsidR="50ED6CAB">
        <w:rPr>
          <w:b w:val="0"/>
          <w:bCs w:val="0"/>
          <w:sz w:val="24"/>
          <w:szCs w:val="24"/>
        </w:rPr>
        <w:t>The charity’s</w:t>
      </w:r>
      <w:r w:rsidRPr="70952CAC" w:rsidR="356516C7">
        <w:rPr>
          <w:b w:val="0"/>
          <w:bCs w:val="0"/>
          <w:sz w:val="24"/>
          <w:szCs w:val="24"/>
        </w:rPr>
        <w:t xml:space="preserve"> fully interactive, digital booklet</w:t>
      </w:r>
      <w:r w:rsidRPr="70952CAC" w:rsidR="7712DA29">
        <w:rPr>
          <w:b w:val="0"/>
          <w:bCs w:val="0"/>
          <w:sz w:val="24"/>
          <w:szCs w:val="24"/>
        </w:rPr>
        <w:t xml:space="preserve"> entitled</w:t>
      </w:r>
      <w:r w:rsidRPr="70952CAC" w:rsidR="356516C7">
        <w:rPr>
          <w:b w:val="0"/>
          <w:bCs w:val="0"/>
          <w:sz w:val="24"/>
          <w:szCs w:val="24"/>
        </w:rPr>
        <w:t xml:space="preserve"> </w:t>
      </w:r>
      <w:r w:rsidRPr="70952CAC" w:rsidR="356516C7">
        <w:rPr>
          <w:b w:val="1"/>
          <w:bCs w:val="1"/>
          <w:sz w:val="24"/>
          <w:szCs w:val="24"/>
        </w:rPr>
        <w:t>The Little Yellow Book of Gardens and Health</w:t>
      </w:r>
      <w:r w:rsidRPr="70952CAC" w:rsidR="1E4A4E69">
        <w:rPr>
          <w:b w:val="0"/>
          <w:bCs w:val="0"/>
          <w:sz w:val="24"/>
          <w:szCs w:val="24"/>
        </w:rPr>
        <w:t xml:space="preserve"> is p</w:t>
      </w:r>
      <w:r w:rsidRPr="70952CAC" w:rsidR="58268238">
        <w:rPr>
          <w:b w:val="0"/>
          <w:bCs w:val="0"/>
          <w:sz w:val="24"/>
          <w:szCs w:val="24"/>
        </w:rPr>
        <w:t xml:space="preserve">acked with </w:t>
      </w:r>
      <w:r w:rsidRPr="70952CAC" w:rsidR="46CC778C">
        <w:rPr>
          <w:b w:val="0"/>
          <w:bCs w:val="0"/>
          <w:sz w:val="24"/>
          <w:szCs w:val="24"/>
        </w:rPr>
        <w:t xml:space="preserve">stories and </w:t>
      </w:r>
      <w:r w:rsidRPr="70952CAC" w:rsidR="58268238">
        <w:rPr>
          <w:b w:val="0"/>
          <w:bCs w:val="0"/>
          <w:sz w:val="24"/>
          <w:szCs w:val="24"/>
        </w:rPr>
        <w:t>case studies from garden owners</w:t>
      </w:r>
      <w:r w:rsidRPr="70952CAC" w:rsidR="7C323934">
        <w:rPr>
          <w:b w:val="0"/>
          <w:bCs w:val="0"/>
          <w:sz w:val="24"/>
          <w:szCs w:val="24"/>
        </w:rPr>
        <w:t xml:space="preserve">, garden </w:t>
      </w:r>
      <w:r w:rsidRPr="70952CAC" w:rsidR="58268238">
        <w:rPr>
          <w:b w:val="0"/>
          <w:bCs w:val="0"/>
          <w:sz w:val="24"/>
          <w:szCs w:val="24"/>
        </w:rPr>
        <w:t>visitors</w:t>
      </w:r>
      <w:r w:rsidRPr="70952CAC" w:rsidR="7A3D8DE5">
        <w:rPr>
          <w:b w:val="0"/>
          <w:bCs w:val="0"/>
          <w:sz w:val="24"/>
          <w:szCs w:val="24"/>
        </w:rPr>
        <w:t xml:space="preserve"> and beneficiaries</w:t>
      </w:r>
      <w:r w:rsidRPr="70952CAC" w:rsidR="58268238">
        <w:rPr>
          <w:b w:val="0"/>
          <w:bCs w:val="0"/>
          <w:sz w:val="24"/>
          <w:szCs w:val="24"/>
        </w:rPr>
        <w:t xml:space="preserve"> who have found solace and </w:t>
      </w:r>
      <w:r w:rsidRPr="70952CAC" w:rsidR="3BBD7411">
        <w:rPr>
          <w:b w:val="0"/>
          <w:bCs w:val="0"/>
          <w:sz w:val="24"/>
          <w:szCs w:val="24"/>
        </w:rPr>
        <w:t xml:space="preserve">improved health and </w:t>
      </w:r>
      <w:r w:rsidRPr="70952CAC" w:rsidR="58268238">
        <w:rPr>
          <w:b w:val="0"/>
          <w:bCs w:val="0"/>
          <w:sz w:val="24"/>
          <w:szCs w:val="24"/>
        </w:rPr>
        <w:t>wellbeing by immersing themselves</w:t>
      </w:r>
      <w:r w:rsidRPr="70952CAC" w:rsidR="71E063C4">
        <w:rPr>
          <w:b w:val="0"/>
          <w:bCs w:val="0"/>
          <w:sz w:val="24"/>
          <w:szCs w:val="24"/>
        </w:rPr>
        <w:t xml:space="preserve"> in</w:t>
      </w:r>
      <w:r w:rsidRPr="70952CAC" w:rsidR="58268238">
        <w:rPr>
          <w:b w:val="0"/>
          <w:bCs w:val="0"/>
          <w:sz w:val="24"/>
          <w:szCs w:val="24"/>
        </w:rPr>
        <w:t xml:space="preserve"> nature</w:t>
      </w:r>
      <w:r w:rsidRPr="70952CAC" w:rsidR="48238646">
        <w:rPr>
          <w:b w:val="0"/>
          <w:bCs w:val="0"/>
          <w:sz w:val="24"/>
          <w:szCs w:val="24"/>
        </w:rPr>
        <w:t xml:space="preserve">. Alongside are views and </w:t>
      </w:r>
      <w:r w:rsidRPr="70952CAC" w:rsidR="50A638F4">
        <w:rPr>
          <w:b w:val="0"/>
          <w:bCs w:val="0"/>
          <w:sz w:val="24"/>
          <w:szCs w:val="24"/>
        </w:rPr>
        <w:t>expert tips on how to get the most from your garden experience, be it hands on or as a visitor.</w:t>
      </w:r>
    </w:p>
    <w:p w:rsidR="65FDC681" w:rsidP="39E70482" w:rsidRDefault="65FDC681" w14:paraId="0EEF6620" w14:textId="1C25A6DF">
      <w:pPr>
        <w:pStyle w:val="Normal"/>
        <w:rPr>
          <w:b w:val="0"/>
          <w:bCs w:val="0"/>
          <w:sz w:val="24"/>
          <w:szCs w:val="24"/>
        </w:rPr>
      </w:pPr>
      <w:r w:rsidRPr="39E70482" w:rsidR="0E9D6233">
        <w:rPr>
          <w:b w:val="0"/>
          <w:bCs w:val="0"/>
          <w:sz w:val="24"/>
          <w:szCs w:val="24"/>
        </w:rPr>
        <w:t xml:space="preserve">In her foreword to the booklet National Garden Scheme Ambassador, Rachel de </w:t>
      </w:r>
      <w:proofErr w:type="spellStart"/>
      <w:r w:rsidRPr="39E70482" w:rsidR="0E9D6233">
        <w:rPr>
          <w:b w:val="0"/>
          <w:bCs w:val="0"/>
          <w:sz w:val="24"/>
          <w:szCs w:val="24"/>
        </w:rPr>
        <w:t>Thame</w:t>
      </w:r>
      <w:proofErr w:type="spellEnd"/>
      <w:r w:rsidRPr="39E70482" w:rsidR="0E9D6233">
        <w:rPr>
          <w:b w:val="0"/>
          <w:bCs w:val="0"/>
          <w:sz w:val="24"/>
          <w:szCs w:val="24"/>
        </w:rPr>
        <w:t xml:space="preserve"> says: </w:t>
      </w:r>
      <w:r w:rsidRPr="39E70482" w:rsidR="65FDC681">
        <w:rPr>
          <w:b w:val="0"/>
          <w:bCs w:val="0"/>
          <w:sz w:val="24"/>
          <w:szCs w:val="24"/>
        </w:rPr>
        <w:t>“</w:t>
      </w:r>
      <w:r w:rsidRPr="39E70482" w:rsidR="37749445">
        <w:rPr>
          <w:b w:val="0"/>
          <w:bCs w:val="0"/>
          <w:sz w:val="24"/>
          <w:szCs w:val="24"/>
        </w:rPr>
        <w:t>In a year like no other the confinement everyone had to endure, the anxiety and, in some cases, real tragedy has shown just how important gardens are to everyone’s physical health and mental wellbein</w:t>
      </w:r>
      <w:r w:rsidRPr="39E70482" w:rsidR="550370E0">
        <w:rPr>
          <w:b w:val="0"/>
          <w:bCs w:val="0"/>
          <w:sz w:val="24"/>
          <w:szCs w:val="24"/>
        </w:rPr>
        <w:t>g.</w:t>
      </w:r>
      <w:r w:rsidRPr="39E70482" w:rsidR="0FFCD404">
        <w:rPr>
          <w:b w:val="0"/>
          <w:bCs w:val="0"/>
          <w:sz w:val="24"/>
          <w:szCs w:val="24"/>
        </w:rPr>
        <w:t xml:space="preserve"> </w:t>
      </w:r>
      <w:r w:rsidRPr="39E70482" w:rsidR="3C3C1802">
        <w:rPr>
          <w:b w:val="0"/>
          <w:bCs w:val="0"/>
          <w:sz w:val="24"/>
          <w:szCs w:val="24"/>
        </w:rPr>
        <w:t xml:space="preserve"> </w:t>
      </w:r>
      <w:r w:rsidRPr="39E70482" w:rsidR="07A36039">
        <w:rPr>
          <w:b w:val="0"/>
          <w:bCs w:val="0"/>
          <w:sz w:val="24"/>
          <w:szCs w:val="24"/>
        </w:rPr>
        <w:t xml:space="preserve"> </w:t>
      </w:r>
    </w:p>
    <w:p w:rsidR="65FDC681" w:rsidP="70952CAC" w:rsidRDefault="65FDC681" w14:paraId="571B6EAE" w14:textId="7DEA2C48">
      <w:pPr>
        <w:pStyle w:val="Normal"/>
        <w:rPr>
          <w:b w:val="0"/>
          <w:bCs w:val="0"/>
          <w:sz w:val="24"/>
          <w:szCs w:val="24"/>
        </w:rPr>
      </w:pPr>
      <w:r w:rsidRPr="39E70482" w:rsidR="07A36039">
        <w:rPr>
          <w:b w:val="0"/>
          <w:bCs w:val="0"/>
          <w:sz w:val="24"/>
          <w:szCs w:val="24"/>
        </w:rPr>
        <w:t xml:space="preserve">“The pandemic forced the gates to close on many gardens in 2020 and as a result the National Garden Scheme decided to capture this unique moment in time in a report: </w:t>
      </w:r>
      <w:r w:rsidRPr="39E70482" w:rsidR="07A36039">
        <w:rPr>
          <w:b w:val="0"/>
          <w:bCs w:val="0"/>
          <w:i w:val="1"/>
          <w:iCs w:val="1"/>
          <w:sz w:val="24"/>
          <w:szCs w:val="24"/>
        </w:rPr>
        <w:t>Gardens and Coronavirus 2020 The importance of gardens and outdoor spaces during lockdown</w:t>
      </w:r>
      <w:r w:rsidRPr="39E70482" w:rsidR="07A36039">
        <w:rPr>
          <w:b w:val="0"/>
          <w:bCs w:val="0"/>
          <w:sz w:val="24"/>
          <w:szCs w:val="24"/>
        </w:rPr>
        <w:t>. Over 2,400 people contributed and helped confirm something that we knew anecdotally</w:t>
      </w:r>
      <w:r w:rsidRPr="39E70482" w:rsidR="4A722397">
        <w:rPr>
          <w:b w:val="0"/>
          <w:bCs w:val="0"/>
          <w:sz w:val="24"/>
          <w:szCs w:val="24"/>
        </w:rPr>
        <w:t>;</w:t>
      </w:r>
      <w:r w:rsidRPr="39E70482" w:rsidR="07A36039">
        <w:rPr>
          <w:b w:val="0"/>
          <w:bCs w:val="0"/>
          <w:sz w:val="24"/>
          <w:szCs w:val="24"/>
        </w:rPr>
        <w:t xml:space="preserve"> that the power of gardens to do good has never been more importan</w:t>
      </w:r>
      <w:r w:rsidRPr="39E70482" w:rsidR="28D51FC2">
        <w:rPr>
          <w:b w:val="0"/>
          <w:bCs w:val="0"/>
          <w:sz w:val="24"/>
          <w:szCs w:val="24"/>
        </w:rPr>
        <w:t>t. Now, th</w:t>
      </w:r>
      <w:r w:rsidRPr="39E70482" w:rsidR="0CC03932">
        <w:rPr>
          <w:b w:val="0"/>
          <w:bCs w:val="0"/>
          <w:sz w:val="24"/>
          <w:szCs w:val="24"/>
        </w:rPr>
        <w:t>is</w:t>
      </w:r>
      <w:r w:rsidRPr="39E70482" w:rsidR="28D51FC2">
        <w:rPr>
          <w:b w:val="0"/>
          <w:bCs w:val="0"/>
          <w:sz w:val="24"/>
          <w:szCs w:val="24"/>
        </w:rPr>
        <w:t xml:space="preserve"> lovely </w:t>
      </w:r>
      <w:r w:rsidRPr="39E70482" w:rsidR="28D51FC2">
        <w:rPr>
          <w:b w:val="0"/>
          <w:bCs w:val="0"/>
          <w:i w:val="1"/>
          <w:iCs w:val="1"/>
          <w:sz w:val="24"/>
          <w:szCs w:val="24"/>
        </w:rPr>
        <w:t xml:space="preserve">Little Yellow Book of Gardens </w:t>
      </w:r>
      <w:r w:rsidRPr="39E70482" w:rsidR="58F7D674">
        <w:rPr>
          <w:b w:val="0"/>
          <w:bCs w:val="0"/>
          <w:i w:val="1"/>
          <w:iCs w:val="1"/>
          <w:sz w:val="24"/>
          <w:szCs w:val="24"/>
        </w:rPr>
        <w:t>and</w:t>
      </w:r>
      <w:r w:rsidRPr="39E70482" w:rsidR="28D51FC2">
        <w:rPr>
          <w:b w:val="0"/>
          <w:bCs w:val="0"/>
          <w:i w:val="1"/>
          <w:iCs w:val="1"/>
          <w:sz w:val="24"/>
          <w:szCs w:val="24"/>
        </w:rPr>
        <w:t xml:space="preserve"> Health </w:t>
      </w:r>
      <w:r w:rsidRPr="39E70482" w:rsidR="28D51FC2">
        <w:rPr>
          <w:b w:val="0"/>
          <w:bCs w:val="0"/>
          <w:sz w:val="24"/>
          <w:szCs w:val="24"/>
        </w:rPr>
        <w:t>showcases the wonderful work and gardens within the Scheme. Just reading it will lift your spirits. Visiting a garden will do even more.</w:t>
      </w:r>
      <w:r w:rsidRPr="39E70482" w:rsidR="265727A0">
        <w:rPr>
          <w:b w:val="0"/>
          <w:bCs w:val="0"/>
          <w:sz w:val="24"/>
          <w:szCs w:val="24"/>
        </w:rPr>
        <w:t>”</w:t>
      </w:r>
    </w:p>
    <w:p w:rsidR="265727A0" w:rsidP="70952CAC" w:rsidRDefault="265727A0" w14:paraId="6B4E33AE" w14:textId="7B820961">
      <w:pPr>
        <w:pStyle w:val="Normal"/>
        <w:rPr>
          <w:b w:val="0"/>
          <w:bCs w:val="0"/>
          <w:sz w:val="24"/>
          <w:szCs w:val="24"/>
        </w:rPr>
      </w:pPr>
      <w:r w:rsidRPr="70952CAC" w:rsidR="265727A0">
        <w:rPr>
          <w:b w:val="0"/>
          <w:bCs w:val="0"/>
          <w:sz w:val="24"/>
          <w:szCs w:val="24"/>
        </w:rPr>
        <w:t xml:space="preserve">Other contributors include best-selling author of </w:t>
      </w:r>
      <w:r w:rsidRPr="70952CAC" w:rsidR="265727A0">
        <w:rPr>
          <w:b w:val="0"/>
          <w:bCs w:val="0"/>
          <w:i w:val="1"/>
          <w:iCs w:val="1"/>
          <w:sz w:val="24"/>
          <w:szCs w:val="24"/>
        </w:rPr>
        <w:t>The Well Gardened Mind</w:t>
      </w:r>
      <w:r w:rsidRPr="70952CAC" w:rsidR="265727A0">
        <w:rPr>
          <w:b w:val="0"/>
          <w:bCs w:val="0"/>
          <w:sz w:val="24"/>
          <w:szCs w:val="24"/>
        </w:rPr>
        <w:t xml:space="preserve"> Sue Stuart-Smith, </w:t>
      </w:r>
      <w:r w:rsidRPr="70952CAC" w:rsidR="1959F655">
        <w:rPr>
          <w:b w:val="0"/>
          <w:bCs w:val="0"/>
          <w:sz w:val="24"/>
          <w:szCs w:val="24"/>
        </w:rPr>
        <w:t>garden</w:t>
      </w:r>
      <w:r w:rsidRPr="70952CAC" w:rsidR="265727A0">
        <w:rPr>
          <w:b w:val="0"/>
          <w:bCs w:val="0"/>
          <w:sz w:val="24"/>
          <w:szCs w:val="24"/>
        </w:rPr>
        <w:t xml:space="preserve"> designer and </w:t>
      </w:r>
      <w:r w:rsidRPr="70952CAC" w:rsidR="5CB5478F">
        <w:rPr>
          <w:b w:val="0"/>
          <w:bCs w:val="0"/>
          <w:sz w:val="24"/>
          <w:szCs w:val="24"/>
        </w:rPr>
        <w:t xml:space="preserve">National Garden Scheme </w:t>
      </w:r>
      <w:r w:rsidRPr="70952CAC" w:rsidR="265727A0">
        <w:rPr>
          <w:b w:val="0"/>
          <w:bCs w:val="0"/>
          <w:sz w:val="24"/>
          <w:szCs w:val="24"/>
        </w:rPr>
        <w:t>Trustee Arit Anderson</w:t>
      </w:r>
      <w:r w:rsidRPr="70952CAC" w:rsidR="6984F875">
        <w:rPr>
          <w:b w:val="0"/>
          <w:bCs w:val="0"/>
          <w:sz w:val="24"/>
          <w:szCs w:val="24"/>
        </w:rPr>
        <w:t>,</w:t>
      </w:r>
      <w:r w:rsidRPr="70952CAC" w:rsidR="265727A0">
        <w:rPr>
          <w:b w:val="0"/>
          <w:bCs w:val="0"/>
          <w:sz w:val="24"/>
          <w:szCs w:val="24"/>
        </w:rPr>
        <w:t xml:space="preserve"> garden journalist</w:t>
      </w:r>
      <w:r w:rsidRPr="70952CAC" w:rsidR="58651521">
        <w:rPr>
          <w:b w:val="0"/>
          <w:bCs w:val="0"/>
          <w:sz w:val="24"/>
          <w:szCs w:val="24"/>
        </w:rPr>
        <w:t xml:space="preserve"> </w:t>
      </w:r>
      <w:r w:rsidRPr="70952CAC" w:rsidR="265727A0">
        <w:rPr>
          <w:b w:val="0"/>
          <w:bCs w:val="0"/>
          <w:sz w:val="24"/>
          <w:szCs w:val="24"/>
        </w:rPr>
        <w:t>Ian Hodgson</w:t>
      </w:r>
      <w:r w:rsidRPr="70952CAC" w:rsidR="505D7FBC">
        <w:rPr>
          <w:b w:val="0"/>
          <w:bCs w:val="0"/>
          <w:sz w:val="24"/>
          <w:szCs w:val="24"/>
        </w:rPr>
        <w:t xml:space="preserve"> and occupational therapist Lisa Shyamalan.</w:t>
      </w:r>
    </w:p>
    <w:p w:rsidR="505D7FBC" w:rsidP="70952CAC" w:rsidRDefault="505D7FBC" w14:paraId="39963B99" w14:textId="01CE883A">
      <w:pPr>
        <w:pStyle w:val="Normal"/>
        <w:rPr>
          <w:b w:val="0"/>
          <w:bCs w:val="0"/>
          <w:sz w:val="24"/>
          <w:szCs w:val="24"/>
        </w:rPr>
      </w:pPr>
      <w:r w:rsidRPr="58F066A0" w:rsidR="505D7FBC">
        <w:rPr>
          <w:b w:val="0"/>
          <w:bCs w:val="0"/>
          <w:sz w:val="24"/>
          <w:szCs w:val="24"/>
        </w:rPr>
        <w:t>“The booklet is designed to raise awareness of</w:t>
      </w:r>
      <w:r w:rsidRPr="58F066A0" w:rsidR="401B5E8A">
        <w:rPr>
          <w:b w:val="0"/>
          <w:bCs w:val="0"/>
          <w:sz w:val="24"/>
          <w:szCs w:val="24"/>
        </w:rPr>
        <w:t>,</w:t>
      </w:r>
      <w:r w:rsidRPr="58F066A0" w:rsidR="505D7FBC">
        <w:rPr>
          <w:b w:val="0"/>
          <w:bCs w:val="0"/>
          <w:sz w:val="24"/>
          <w:szCs w:val="24"/>
        </w:rPr>
        <w:t xml:space="preserve"> and </w:t>
      </w:r>
      <w:r w:rsidRPr="58F066A0" w:rsidR="21A8164A">
        <w:rPr>
          <w:b w:val="0"/>
          <w:bCs w:val="0"/>
          <w:sz w:val="24"/>
          <w:szCs w:val="24"/>
        </w:rPr>
        <w:t xml:space="preserve">to </w:t>
      </w:r>
      <w:r w:rsidRPr="58F066A0" w:rsidR="505D7FBC">
        <w:rPr>
          <w:b w:val="0"/>
          <w:bCs w:val="0"/>
          <w:sz w:val="24"/>
          <w:szCs w:val="24"/>
        </w:rPr>
        <w:t>c</w:t>
      </w:r>
      <w:r w:rsidRPr="58F066A0" w:rsidR="6969C77C">
        <w:rPr>
          <w:b w:val="0"/>
          <w:bCs w:val="0"/>
          <w:sz w:val="24"/>
          <w:szCs w:val="24"/>
        </w:rPr>
        <w:t>e</w:t>
      </w:r>
      <w:r w:rsidRPr="58F066A0" w:rsidR="505D7FBC">
        <w:rPr>
          <w:b w:val="0"/>
          <w:bCs w:val="0"/>
          <w:sz w:val="24"/>
          <w:szCs w:val="24"/>
        </w:rPr>
        <w:t>lebrate</w:t>
      </w:r>
      <w:r w:rsidRPr="58F066A0" w:rsidR="6ECC0AE6">
        <w:rPr>
          <w:b w:val="0"/>
          <w:bCs w:val="0"/>
          <w:sz w:val="24"/>
          <w:szCs w:val="24"/>
        </w:rPr>
        <w:t>,</w:t>
      </w:r>
      <w:r w:rsidRPr="58F066A0" w:rsidR="505D7FBC">
        <w:rPr>
          <w:b w:val="0"/>
          <w:bCs w:val="0"/>
          <w:sz w:val="24"/>
          <w:szCs w:val="24"/>
        </w:rPr>
        <w:t xml:space="preserve"> the myriad ways in which gardens are good for you</w:t>
      </w:r>
      <w:r w:rsidRPr="58F066A0" w:rsidR="311D3F95">
        <w:rPr>
          <w:b w:val="0"/>
          <w:bCs w:val="0"/>
          <w:sz w:val="24"/>
          <w:szCs w:val="24"/>
        </w:rPr>
        <w:t xml:space="preserve"> and how </w:t>
      </w:r>
      <w:r w:rsidRPr="58F066A0" w:rsidR="46D4B084">
        <w:rPr>
          <w:b w:val="0"/>
          <w:bCs w:val="0"/>
          <w:sz w:val="24"/>
          <w:szCs w:val="24"/>
        </w:rPr>
        <w:t>the National Garden Scheme’s fundraising</w:t>
      </w:r>
      <w:r w:rsidRPr="58F066A0" w:rsidR="311D3F95">
        <w:rPr>
          <w:b w:val="0"/>
          <w:bCs w:val="0"/>
          <w:sz w:val="24"/>
          <w:szCs w:val="24"/>
        </w:rPr>
        <w:t xml:space="preserve"> </w:t>
      </w:r>
      <w:r w:rsidRPr="58F066A0" w:rsidR="311D3F95">
        <w:rPr>
          <w:b w:val="0"/>
          <w:bCs w:val="0"/>
          <w:sz w:val="24"/>
          <w:szCs w:val="24"/>
        </w:rPr>
        <w:t>support</w:t>
      </w:r>
      <w:r w:rsidRPr="58F066A0" w:rsidR="702A2090">
        <w:rPr>
          <w:b w:val="0"/>
          <w:bCs w:val="0"/>
          <w:sz w:val="24"/>
          <w:szCs w:val="24"/>
        </w:rPr>
        <w:t>s</w:t>
      </w:r>
      <w:r w:rsidRPr="58F066A0" w:rsidR="311D3F95">
        <w:rPr>
          <w:b w:val="0"/>
          <w:bCs w:val="0"/>
          <w:sz w:val="24"/>
          <w:szCs w:val="24"/>
        </w:rPr>
        <w:t xml:space="preserve"> the nurturing benefits of</w:t>
      </w:r>
      <w:r w:rsidRPr="58F066A0" w:rsidR="1317AEB1">
        <w:rPr>
          <w:b w:val="0"/>
          <w:bCs w:val="0"/>
          <w:sz w:val="24"/>
          <w:szCs w:val="24"/>
        </w:rPr>
        <w:t xml:space="preserve"> </w:t>
      </w:r>
      <w:r w:rsidRPr="58F066A0" w:rsidR="0AEBAB3E">
        <w:rPr>
          <w:b w:val="0"/>
          <w:bCs w:val="0"/>
          <w:sz w:val="24"/>
          <w:szCs w:val="24"/>
        </w:rPr>
        <w:t>garden</w:t>
      </w:r>
      <w:r w:rsidRPr="58F066A0" w:rsidR="0D7DC48D">
        <w:rPr>
          <w:b w:val="0"/>
          <w:bCs w:val="0"/>
          <w:sz w:val="24"/>
          <w:szCs w:val="24"/>
        </w:rPr>
        <w:t>s</w:t>
      </w:r>
      <w:r w:rsidRPr="58F066A0" w:rsidR="505D7FBC">
        <w:rPr>
          <w:b w:val="0"/>
          <w:bCs w:val="0"/>
          <w:sz w:val="24"/>
          <w:szCs w:val="24"/>
        </w:rPr>
        <w:t>,” says National Garden Scheme Chief Executive</w:t>
      </w:r>
      <w:r w:rsidRPr="58F066A0" w:rsidR="5B5D9205">
        <w:rPr>
          <w:b w:val="0"/>
          <w:bCs w:val="0"/>
          <w:sz w:val="24"/>
          <w:szCs w:val="24"/>
        </w:rPr>
        <w:t>,</w:t>
      </w:r>
      <w:r w:rsidRPr="58F066A0" w:rsidR="505D7FBC">
        <w:rPr>
          <w:b w:val="0"/>
          <w:bCs w:val="0"/>
          <w:sz w:val="24"/>
          <w:szCs w:val="24"/>
        </w:rPr>
        <w:t xml:space="preserve"> George </w:t>
      </w:r>
      <w:proofErr w:type="spellStart"/>
      <w:r w:rsidRPr="58F066A0" w:rsidR="505D7FBC">
        <w:rPr>
          <w:b w:val="0"/>
          <w:bCs w:val="0"/>
          <w:sz w:val="24"/>
          <w:szCs w:val="24"/>
        </w:rPr>
        <w:t>Plumptre</w:t>
      </w:r>
      <w:proofErr w:type="spellEnd"/>
      <w:r w:rsidRPr="58F066A0" w:rsidR="505D7FBC">
        <w:rPr>
          <w:b w:val="0"/>
          <w:bCs w:val="0"/>
          <w:sz w:val="24"/>
          <w:szCs w:val="24"/>
        </w:rPr>
        <w:t>.</w:t>
      </w:r>
      <w:r w:rsidRPr="58F066A0" w:rsidR="09EAD7A1">
        <w:rPr>
          <w:b w:val="0"/>
          <w:bCs w:val="0"/>
          <w:sz w:val="24"/>
          <w:szCs w:val="24"/>
        </w:rPr>
        <w:t xml:space="preserve"> “</w:t>
      </w:r>
      <w:r w:rsidRPr="58F066A0" w:rsidR="322D77F0">
        <w:rPr>
          <w:b w:val="0"/>
          <w:bCs w:val="0"/>
          <w:sz w:val="24"/>
          <w:szCs w:val="24"/>
        </w:rPr>
        <w:t>Whether you’re growing carrots in a window box</w:t>
      </w:r>
      <w:r w:rsidRPr="58F066A0" w:rsidR="735D1C15">
        <w:rPr>
          <w:b w:val="0"/>
          <w:bCs w:val="0"/>
          <w:sz w:val="24"/>
          <w:szCs w:val="24"/>
        </w:rPr>
        <w:t xml:space="preserve"> or </w:t>
      </w:r>
      <w:r w:rsidRPr="58F066A0" w:rsidR="322D77F0">
        <w:rPr>
          <w:b w:val="0"/>
          <w:bCs w:val="0"/>
          <w:sz w:val="24"/>
          <w:szCs w:val="24"/>
        </w:rPr>
        <w:t>tending acres of herbaceous borders</w:t>
      </w:r>
      <w:r w:rsidRPr="58F066A0" w:rsidR="2AB6A931">
        <w:rPr>
          <w:b w:val="0"/>
          <w:bCs w:val="0"/>
          <w:sz w:val="24"/>
          <w:szCs w:val="24"/>
        </w:rPr>
        <w:t>, recovering from a spinal injury, receiving treatment for cancer</w:t>
      </w:r>
      <w:r w:rsidRPr="58F066A0" w:rsidR="1A5B95ED">
        <w:rPr>
          <w:b w:val="0"/>
          <w:bCs w:val="0"/>
          <w:sz w:val="24"/>
          <w:szCs w:val="24"/>
        </w:rPr>
        <w:t>, grieving a loved one</w:t>
      </w:r>
      <w:r w:rsidRPr="58F066A0" w:rsidR="2AB6A931">
        <w:rPr>
          <w:b w:val="0"/>
          <w:bCs w:val="0"/>
          <w:sz w:val="24"/>
          <w:szCs w:val="24"/>
        </w:rPr>
        <w:t xml:space="preserve"> </w:t>
      </w:r>
      <w:r w:rsidRPr="58F066A0" w:rsidR="2AB6A931">
        <w:rPr>
          <w:b w:val="0"/>
          <w:bCs w:val="0"/>
          <w:sz w:val="24"/>
          <w:szCs w:val="24"/>
        </w:rPr>
        <w:t xml:space="preserve">or </w:t>
      </w:r>
      <w:r w:rsidRPr="58F066A0" w:rsidR="08BAA111">
        <w:rPr>
          <w:b w:val="0"/>
          <w:bCs w:val="0"/>
          <w:sz w:val="24"/>
          <w:szCs w:val="24"/>
        </w:rPr>
        <w:t xml:space="preserve">simply coming out of lockdown in need of a lift </w:t>
      </w:r>
      <w:r w:rsidRPr="58F066A0" w:rsidR="3143E88D">
        <w:rPr>
          <w:b w:val="0"/>
          <w:bCs w:val="0"/>
          <w:sz w:val="24"/>
          <w:szCs w:val="24"/>
        </w:rPr>
        <w:t>you’ll find inspiration here.</w:t>
      </w:r>
      <w:r w:rsidRPr="58F066A0" w:rsidR="6447D62C">
        <w:rPr>
          <w:b w:val="0"/>
          <w:bCs w:val="0"/>
          <w:sz w:val="24"/>
          <w:szCs w:val="24"/>
        </w:rPr>
        <w:t>”</w:t>
      </w:r>
    </w:p>
    <w:p w:rsidR="6447D62C" w:rsidP="70952CAC" w:rsidRDefault="6447D62C" w14:paraId="36DB40D1" w14:textId="469C4D4D">
      <w:pPr>
        <w:pStyle w:val="Normal"/>
        <w:rPr>
          <w:b w:val="0"/>
          <w:bCs w:val="0"/>
          <w:sz w:val="24"/>
          <w:szCs w:val="24"/>
        </w:rPr>
      </w:pPr>
      <w:r w:rsidRPr="70952CAC" w:rsidR="6447D62C">
        <w:rPr>
          <w:b w:val="0"/>
          <w:bCs w:val="0"/>
          <w:sz w:val="24"/>
          <w:szCs w:val="24"/>
        </w:rPr>
        <w:t>As</w:t>
      </w:r>
      <w:r w:rsidRPr="70952CAC" w:rsidR="505D7FBC">
        <w:rPr>
          <w:b w:val="0"/>
          <w:bCs w:val="0"/>
          <w:sz w:val="24"/>
          <w:szCs w:val="24"/>
        </w:rPr>
        <w:t xml:space="preserve"> </w:t>
      </w:r>
      <w:r w:rsidRPr="70952CAC" w:rsidR="0B6ADF40">
        <w:rPr>
          <w:b w:val="0"/>
          <w:bCs w:val="0"/>
          <w:sz w:val="24"/>
          <w:szCs w:val="24"/>
        </w:rPr>
        <w:t>more and more</w:t>
      </w:r>
      <w:r w:rsidRPr="70952CAC" w:rsidR="505D7FBC">
        <w:rPr>
          <w:b w:val="0"/>
          <w:bCs w:val="0"/>
          <w:sz w:val="24"/>
          <w:szCs w:val="24"/>
        </w:rPr>
        <w:t xml:space="preserve"> garden gates open</w:t>
      </w:r>
      <w:r w:rsidRPr="70952CAC" w:rsidR="5E6571EA">
        <w:rPr>
          <w:b w:val="0"/>
          <w:bCs w:val="0"/>
          <w:sz w:val="24"/>
          <w:szCs w:val="24"/>
        </w:rPr>
        <w:t xml:space="preserve"> to the public</w:t>
      </w:r>
      <w:r w:rsidRPr="70952CAC" w:rsidR="505D7FBC">
        <w:rPr>
          <w:b w:val="0"/>
          <w:bCs w:val="0"/>
          <w:sz w:val="24"/>
          <w:szCs w:val="24"/>
        </w:rPr>
        <w:t xml:space="preserve"> </w:t>
      </w:r>
      <w:r w:rsidRPr="70952CAC" w:rsidR="54810299">
        <w:rPr>
          <w:b w:val="0"/>
          <w:bCs w:val="0"/>
          <w:sz w:val="24"/>
          <w:szCs w:val="24"/>
        </w:rPr>
        <w:t xml:space="preserve">across </w:t>
      </w:r>
      <w:r w:rsidRPr="70952CAC" w:rsidR="0CB6E67B">
        <w:rPr>
          <w:b w:val="0"/>
          <w:bCs w:val="0"/>
          <w:sz w:val="24"/>
          <w:szCs w:val="24"/>
        </w:rPr>
        <w:t>the UK</w:t>
      </w:r>
      <w:r w:rsidRPr="70952CAC" w:rsidR="4524A318">
        <w:rPr>
          <w:b w:val="0"/>
          <w:bCs w:val="0"/>
          <w:sz w:val="24"/>
          <w:szCs w:val="24"/>
        </w:rPr>
        <w:t>,</w:t>
      </w:r>
      <w:r w:rsidRPr="70952CAC" w:rsidR="54810299">
        <w:rPr>
          <w:b w:val="0"/>
          <w:bCs w:val="0"/>
          <w:sz w:val="24"/>
          <w:szCs w:val="24"/>
        </w:rPr>
        <w:t xml:space="preserve"> what better way to celebrate than by </w:t>
      </w:r>
      <w:r w:rsidRPr="70952CAC" w:rsidR="54810299">
        <w:rPr>
          <w:b w:val="0"/>
          <w:bCs w:val="0"/>
          <w:sz w:val="24"/>
          <w:szCs w:val="24"/>
        </w:rPr>
        <w:t>recognising</w:t>
      </w:r>
      <w:r w:rsidRPr="70952CAC" w:rsidR="54810299">
        <w:rPr>
          <w:b w:val="0"/>
          <w:bCs w:val="0"/>
          <w:sz w:val="24"/>
          <w:szCs w:val="24"/>
        </w:rPr>
        <w:t xml:space="preserve"> how central gardens, gardening and green spaces are to our health and wellbeing</w:t>
      </w:r>
      <w:r w:rsidRPr="70952CAC" w:rsidR="264D942E">
        <w:rPr>
          <w:b w:val="0"/>
          <w:bCs w:val="0"/>
          <w:sz w:val="24"/>
          <w:szCs w:val="24"/>
        </w:rPr>
        <w:t xml:space="preserve"> and treating yourself to a visit.</w:t>
      </w:r>
    </w:p>
    <w:p w:rsidR="264D942E" w:rsidP="70952CAC" w:rsidRDefault="264D942E" w14:paraId="2013883D" w14:textId="308958F0">
      <w:pPr>
        <w:pStyle w:val="Normal"/>
        <w:rPr>
          <w:b w:val="0"/>
          <w:bCs w:val="0"/>
          <w:sz w:val="24"/>
          <w:szCs w:val="24"/>
        </w:rPr>
      </w:pPr>
      <w:r w:rsidRPr="39E70482" w:rsidR="264D942E">
        <w:rPr>
          <w:b w:val="0"/>
          <w:bCs w:val="0"/>
          <w:sz w:val="24"/>
          <w:szCs w:val="24"/>
        </w:rPr>
        <w:t>As spinal injury patient</w:t>
      </w:r>
      <w:r w:rsidRPr="39E70482" w:rsidR="17ABF51A">
        <w:rPr>
          <w:b w:val="0"/>
          <w:bCs w:val="0"/>
          <w:sz w:val="24"/>
          <w:szCs w:val="24"/>
        </w:rPr>
        <w:t xml:space="preserve"> </w:t>
      </w:r>
      <w:r w:rsidRPr="39E70482" w:rsidR="264D942E">
        <w:rPr>
          <w:b w:val="0"/>
          <w:bCs w:val="0"/>
          <w:sz w:val="24"/>
          <w:szCs w:val="24"/>
        </w:rPr>
        <w:t>Curtis</w:t>
      </w:r>
      <w:r w:rsidRPr="39E70482" w:rsidR="0ECA0CA5">
        <w:rPr>
          <w:b w:val="0"/>
          <w:bCs w:val="0"/>
          <w:sz w:val="24"/>
          <w:szCs w:val="24"/>
        </w:rPr>
        <w:t xml:space="preserve"> </w:t>
      </w:r>
      <w:r w:rsidRPr="39E70482" w:rsidR="264D942E">
        <w:rPr>
          <w:b w:val="0"/>
          <w:bCs w:val="0"/>
          <w:sz w:val="24"/>
          <w:szCs w:val="24"/>
        </w:rPr>
        <w:t>says</w:t>
      </w:r>
      <w:r w:rsidRPr="39E70482" w:rsidR="2618EA03">
        <w:rPr>
          <w:b w:val="0"/>
          <w:bCs w:val="0"/>
          <w:sz w:val="24"/>
          <w:szCs w:val="24"/>
        </w:rPr>
        <w:t xml:space="preserve"> in his story:</w:t>
      </w:r>
      <w:r w:rsidRPr="39E70482" w:rsidR="264D942E">
        <w:rPr>
          <w:b w:val="0"/>
          <w:bCs w:val="0"/>
          <w:sz w:val="24"/>
          <w:szCs w:val="24"/>
        </w:rPr>
        <w:t xml:space="preserve"> “Outside is like medicine.”</w:t>
      </w:r>
    </w:p>
    <w:p w:rsidR="7C7C84C9" w:rsidP="434CDDF2" w:rsidRDefault="7C7C84C9" w14:paraId="30F13AE2" w14:textId="7CF876E9">
      <w:pPr>
        <w:pStyle w:val="Normal"/>
        <w:rPr>
          <w:color w:val="auto"/>
        </w:rPr>
      </w:pPr>
      <w:r w:rsidRPr="434CDDF2" w:rsidR="7C7C84C9">
        <w:rPr>
          <w:b w:val="0"/>
          <w:bCs w:val="0"/>
          <w:color w:val="auto"/>
          <w:sz w:val="24"/>
          <w:szCs w:val="24"/>
        </w:rPr>
        <w:t xml:space="preserve">Discover more in the </w:t>
      </w:r>
      <w:r w:rsidRPr="434CDDF2" w:rsidR="7C7C84C9">
        <w:rPr>
          <w:b w:val="0"/>
          <w:bCs w:val="0"/>
          <w:i w:val="1"/>
          <w:iCs w:val="1"/>
          <w:color w:val="auto"/>
          <w:sz w:val="24"/>
          <w:szCs w:val="24"/>
        </w:rPr>
        <w:t xml:space="preserve">Little Yellow Book of Gardens and Health </w:t>
      </w:r>
      <w:r w:rsidRPr="434CDDF2" w:rsidR="7C7C84C9">
        <w:rPr>
          <w:b w:val="0"/>
          <w:bCs w:val="0"/>
          <w:i w:val="0"/>
          <w:iCs w:val="0"/>
          <w:color w:val="auto"/>
          <w:sz w:val="24"/>
          <w:szCs w:val="24"/>
        </w:rPr>
        <w:t xml:space="preserve">here. </w:t>
      </w:r>
      <w:hyperlink r:id="Rf059e754934b482c">
        <w:r w:rsidRPr="434CDDF2" w:rsidR="12E06057">
          <w:rPr>
            <w:rStyle w:val="Hyperlink"/>
            <w:b w:val="0"/>
            <w:bCs w:val="0"/>
            <w:i w:val="0"/>
            <w:iCs w:val="0"/>
            <w:color w:val="auto"/>
            <w:sz w:val="24"/>
            <w:szCs w:val="24"/>
          </w:rPr>
          <w:t>https://bit.ly/GardensAreGoodForYou</w:t>
        </w:r>
      </w:hyperlink>
    </w:p>
    <w:p w:rsidR="434CDDF2" w:rsidP="434CDDF2" w:rsidRDefault="434CDDF2" w14:paraId="00448151" w14:textId="2CF3E08B">
      <w:pPr>
        <w:pStyle w:val="Normal"/>
        <w:rPr>
          <w:b w:val="0"/>
          <w:bCs w:val="0"/>
          <w:i w:val="0"/>
          <w:iCs w:val="0"/>
          <w:color w:val="FF0000"/>
          <w:sz w:val="24"/>
          <w:szCs w:val="24"/>
        </w:rPr>
      </w:pPr>
    </w:p>
    <w:p w:rsidR="2C7F8067" w:rsidP="70952CAC" w:rsidRDefault="2C7F8067" w14:paraId="3DAFEC83" w14:textId="26D66B05">
      <w:pPr>
        <w:pStyle w:val="Normal"/>
        <w:rPr>
          <w:b w:val="1"/>
          <w:bCs w:val="1"/>
          <w:sz w:val="24"/>
          <w:szCs w:val="24"/>
        </w:rPr>
      </w:pPr>
      <w:r w:rsidRPr="70952CAC" w:rsidR="2C7F8067">
        <w:rPr>
          <w:b w:val="1"/>
          <w:bCs w:val="1"/>
          <w:sz w:val="24"/>
          <w:szCs w:val="24"/>
        </w:rPr>
        <w:t>-Ends-</w:t>
      </w:r>
    </w:p>
    <w:p w:rsidR="70952CAC" w:rsidP="70952CAC" w:rsidRDefault="70952CAC" w14:paraId="2C96609A" w14:textId="647A98B0">
      <w:pPr>
        <w:pStyle w:val="Normal"/>
        <w:rPr>
          <w:b w:val="1"/>
          <w:bCs w:val="1"/>
          <w:sz w:val="24"/>
          <w:szCs w:val="24"/>
        </w:rPr>
      </w:pPr>
    </w:p>
    <w:p w:rsidR="2C7F8067" w:rsidP="70952CAC" w:rsidRDefault="2C7F8067" w14:paraId="46D9CE71" w14:textId="46AFB292">
      <w:pPr>
        <w:pStyle w:val="Normal"/>
        <w:rPr>
          <w:b w:val="1"/>
          <w:bCs w:val="1"/>
          <w:sz w:val="24"/>
          <w:szCs w:val="24"/>
        </w:rPr>
      </w:pPr>
      <w:r w:rsidRPr="70952CAC" w:rsidR="2C7F8067">
        <w:rPr>
          <w:b w:val="1"/>
          <w:bCs w:val="1"/>
          <w:sz w:val="24"/>
          <w:szCs w:val="24"/>
        </w:rPr>
        <w:t>NOTES TO EDITORS:</w:t>
      </w:r>
    </w:p>
    <w:p w:rsidR="2C7F8067" w:rsidP="39E70482" w:rsidRDefault="2C7F8067" w14:paraId="6A6FCBBE" w14:textId="07F6D6A7">
      <w:pPr>
        <w:pStyle w:val="ListParagraph"/>
        <w:numPr>
          <w:ilvl w:val="0"/>
          <w:numId w:val="1"/>
        </w:numPr>
        <w:rPr>
          <w:rFonts w:ascii="Calibri" w:hAnsi="Calibri" w:eastAsia="Calibri" w:cs="Calibri" w:asciiTheme="minorAscii" w:hAnsiTheme="minorAscii" w:eastAsiaTheme="minorAscii" w:cstheme="minorAscii"/>
          <w:b w:val="0"/>
          <w:bCs w:val="0"/>
          <w:i w:val="0"/>
          <w:iCs w:val="0"/>
          <w:sz w:val="24"/>
          <w:szCs w:val="24"/>
        </w:rPr>
      </w:pPr>
      <w:r w:rsidRPr="39E70482" w:rsidR="2C7F8067">
        <w:rPr>
          <w:b w:val="0"/>
          <w:bCs w:val="0"/>
          <w:i w:val="0"/>
          <w:iCs w:val="0"/>
          <w:sz w:val="24"/>
          <w:szCs w:val="24"/>
        </w:rPr>
        <w:t xml:space="preserve">All case studies and stories contained in the book can be reproduced </w:t>
      </w:r>
      <w:proofErr w:type="gramStart"/>
      <w:r w:rsidRPr="39E70482" w:rsidR="2C7F8067">
        <w:rPr>
          <w:b w:val="0"/>
          <w:bCs w:val="0"/>
          <w:i w:val="0"/>
          <w:iCs w:val="0"/>
          <w:sz w:val="24"/>
          <w:szCs w:val="24"/>
        </w:rPr>
        <w:t>as long as</w:t>
      </w:r>
      <w:proofErr w:type="gramEnd"/>
      <w:r w:rsidRPr="39E70482" w:rsidR="2C7F8067">
        <w:rPr>
          <w:b w:val="0"/>
          <w:bCs w:val="0"/>
          <w:i w:val="0"/>
          <w:iCs w:val="0"/>
          <w:sz w:val="24"/>
          <w:szCs w:val="24"/>
        </w:rPr>
        <w:t xml:space="preserve"> they are in the context of the National Garden Scheme and the </w:t>
      </w:r>
      <w:r w:rsidRPr="39E70482" w:rsidR="2C7F8067">
        <w:rPr>
          <w:b w:val="0"/>
          <w:bCs w:val="0"/>
          <w:i w:val="1"/>
          <w:iCs w:val="1"/>
          <w:sz w:val="24"/>
          <w:szCs w:val="24"/>
        </w:rPr>
        <w:t>Little Yellow Book of Gardens and Health</w:t>
      </w:r>
      <w:r w:rsidRPr="39E70482" w:rsidR="2A5B8624">
        <w:rPr>
          <w:b w:val="0"/>
          <w:bCs w:val="0"/>
          <w:i w:val="1"/>
          <w:iCs w:val="1"/>
          <w:sz w:val="24"/>
          <w:szCs w:val="24"/>
        </w:rPr>
        <w:t xml:space="preserve"> </w:t>
      </w:r>
      <w:r w:rsidRPr="39E70482" w:rsidR="2ED840C0">
        <w:rPr>
          <w:b w:val="0"/>
          <w:bCs w:val="0"/>
          <w:i w:val="1"/>
          <w:iCs w:val="1"/>
          <w:sz w:val="24"/>
          <w:szCs w:val="24"/>
        </w:rPr>
        <w:t xml:space="preserve"> </w:t>
      </w:r>
    </w:p>
    <w:p w:rsidR="353ED724" w:rsidP="70952CAC" w:rsidRDefault="353ED724" w14:paraId="1DFB13EE" w14:textId="2C6E2EB4">
      <w:pPr>
        <w:pStyle w:val="ListParagraph"/>
        <w:numPr>
          <w:ilvl w:val="0"/>
          <w:numId w:val="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0"/>
          <w:bCs w:val="0"/>
          <w:i w:val="0"/>
          <w:iCs w:val="0"/>
          <w:sz w:val="24"/>
          <w:szCs w:val="24"/>
        </w:rPr>
      </w:pPr>
      <w:r w:rsidRPr="70952CAC" w:rsidR="353ED724">
        <w:rPr>
          <w:b w:val="0"/>
          <w:bCs w:val="0"/>
          <w:i w:val="0"/>
          <w:iCs w:val="0"/>
          <w:sz w:val="24"/>
          <w:szCs w:val="24"/>
        </w:rPr>
        <w:t xml:space="preserve">You can download the header image </w:t>
      </w:r>
      <w:hyperlink r:id="R94a80cc3ab044958">
        <w:r w:rsidRPr="70952CAC" w:rsidR="353ED724">
          <w:rPr>
            <w:rStyle w:val="Hyperlink"/>
            <w:b w:val="0"/>
            <w:bCs w:val="0"/>
            <w:i w:val="0"/>
            <w:iCs w:val="0"/>
            <w:sz w:val="24"/>
            <w:szCs w:val="24"/>
          </w:rPr>
          <w:t>here</w:t>
        </w:r>
      </w:hyperlink>
      <w:r w:rsidRPr="70952CAC" w:rsidR="353ED724">
        <w:rPr>
          <w:b w:val="0"/>
          <w:bCs w:val="0"/>
          <w:i w:val="0"/>
          <w:iCs w:val="0"/>
          <w:sz w:val="24"/>
          <w:szCs w:val="24"/>
        </w:rPr>
        <w:t xml:space="preserve"> </w:t>
      </w:r>
      <w:r w:rsidRPr="70952CAC" w:rsidR="3C143632">
        <w:rPr>
          <w:b w:val="0"/>
          <w:bCs w:val="0"/>
          <w:i w:val="0"/>
          <w:iCs w:val="0"/>
          <w:sz w:val="24"/>
          <w:szCs w:val="24"/>
        </w:rPr>
        <w:t xml:space="preserve">please credit </w:t>
      </w:r>
      <w:proofErr w:type="spellStart"/>
      <w:r w:rsidRPr="70952CAC" w:rsidR="3C143632">
        <w:rPr>
          <w:b w:val="0"/>
          <w:bCs w:val="0"/>
          <w:i w:val="0"/>
          <w:iCs w:val="0"/>
          <w:sz w:val="24"/>
          <w:szCs w:val="24"/>
        </w:rPr>
        <w:t>Pythouse</w:t>
      </w:r>
      <w:proofErr w:type="spellEnd"/>
      <w:r w:rsidRPr="70952CAC" w:rsidR="3C143632">
        <w:rPr>
          <w:b w:val="0"/>
          <w:bCs w:val="0"/>
          <w:i w:val="0"/>
          <w:iCs w:val="0"/>
          <w:sz w:val="24"/>
          <w:szCs w:val="24"/>
        </w:rPr>
        <w:t xml:space="preserve"> Kitchen Garden</w:t>
      </w:r>
      <w:r w:rsidRPr="70952CAC" w:rsidR="75E5E884">
        <w:rPr>
          <w:b w:val="0"/>
          <w:bCs w:val="0"/>
          <w:i w:val="0"/>
          <w:iCs w:val="0"/>
          <w:sz w:val="24"/>
          <w:szCs w:val="24"/>
        </w:rPr>
        <w:t>,</w:t>
      </w:r>
      <w:r w:rsidRPr="70952CAC" w:rsidR="3C143632">
        <w:rPr>
          <w:b w:val="0"/>
          <w:bCs w:val="0"/>
          <w:i w:val="0"/>
          <w:iCs w:val="0"/>
          <w:sz w:val="24"/>
          <w:szCs w:val="24"/>
        </w:rPr>
        <w:t xml:space="preserve"> Wiltshire which opens for the National Garden Scheme on September 9</w:t>
      </w:r>
      <w:r w:rsidRPr="70952CAC" w:rsidR="3C143632">
        <w:rPr>
          <w:b w:val="0"/>
          <w:bCs w:val="0"/>
          <w:i w:val="0"/>
          <w:iCs w:val="0"/>
          <w:sz w:val="24"/>
          <w:szCs w:val="24"/>
          <w:vertAlign w:val="superscript"/>
        </w:rPr>
        <w:t>th</w:t>
      </w:r>
      <w:r w:rsidRPr="70952CAC" w:rsidR="3C143632">
        <w:rPr>
          <w:b w:val="0"/>
          <w:bCs w:val="0"/>
          <w:i w:val="0"/>
          <w:iCs w:val="0"/>
          <w:sz w:val="24"/>
          <w:szCs w:val="24"/>
        </w:rPr>
        <w:t>.</w:t>
      </w:r>
    </w:p>
    <w:p w:rsidR="2ED840C0" w:rsidP="70952CAC" w:rsidRDefault="2ED840C0" w14:paraId="7CE9A45E" w14:textId="42A16A09">
      <w:pPr>
        <w:pStyle w:val="ListParagraph"/>
        <w:numPr>
          <w:ilvl w:val="0"/>
          <w:numId w:val="1"/>
        </w:numPr>
        <w:rPr>
          <w:rFonts w:ascii="Calibri" w:hAnsi="Calibri" w:eastAsia="Calibri" w:cs="Calibri" w:asciiTheme="minorAscii" w:hAnsiTheme="minorAscii" w:eastAsiaTheme="minorAscii" w:cstheme="minorAscii"/>
          <w:b w:val="0"/>
          <w:bCs w:val="0"/>
          <w:i w:val="0"/>
          <w:iCs w:val="0"/>
          <w:sz w:val="24"/>
          <w:szCs w:val="24"/>
        </w:rPr>
      </w:pPr>
      <w:r w:rsidRPr="70952CAC" w:rsidR="2ED840C0">
        <w:rPr>
          <w:b w:val="0"/>
          <w:bCs w:val="0"/>
          <w:i w:val="0"/>
          <w:iCs w:val="0"/>
          <w:sz w:val="24"/>
          <w:szCs w:val="24"/>
        </w:rPr>
        <w:t>F</w:t>
      </w:r>
      <w:r w:rsidRPr="70952CAC" w:rsidR="503A90EB">
        <w:rPr>
          <w:b w:val="0"/>
          <w:bCs w:val="0"/>
          <w:i w:val="0"/>
          <w:iCs w:val="0"/>
          <w:sz w:val="24"/>
          <w:szCs w:val="24"/>
        </w:rPr>
        <w:t>or</w:t>
      </w:r>
      <w:r w:rsidRPr="70952CAC" w:rsidR="7E916542">
        <w:rPr>
          <w:b w:val="0"/>
          <w:bCs w:val="0"/>
          <w:i w:val="0"/>
          <w:iCs w:val="0"/>
          <w:sz w:val="24"/>
          <w:szCs w:val="24"/>
        </w:rPr>
        <w:t xml:space="preserve"> </w:t>
      </w:r>
      <w:r w:rsidRPr="70952CAC" w:rsidR="2AC383B4">
        <w:rPr>
          <w:b w:val="0"/>
          <w:bCs w:val="0"/>
          <w:i w:val="0"/>
          <w:iCs w:val="0"/>
          <w:sz w:val="24"/>
          <w:szCs w:val="24"/>
        </w:rPr>
        <w:t xml:space="preserve">additional, </w:t>
      </w:r>
      <w:r w:rsidRPr="70952CAC" w:rsidR="7E916542">
        <w:rPr>
          <w:b w:val="0"/>
          <w:bCs w:val="0"/>
          <w:i w:val="0"/>
          <w:iCs w:val="0"/>
          <w:sz w:val="24"/>
          <w:szCs w:val="24"/>
        </w:rPr>
        <w:t>accompanying</w:t>
      </w:r>
      <w:r w:rsidRPr="70952CAC" w:rsidR="503A90EB">
        <w:rPr>
          <w:b w:val="0"/>
          <w:bCs w:val="0"/>
          <w:i w:val="0"/>
          <w:iCs w:val="0"/>
          <w:sz w:val="24"/>
          <w:szCs w:val="24"/>
        </w:rPr>
        <w:t xml:space="preserve"> images please contact </w:t>
      </w:r>
      <w:hyperlink r:id="R05f4f5a276b848ee">
        <w:r w:rsidRPr="70952CAC" w:rsidR="503A90EB">
          <w:rPr>
            <w:rStyle w:val="Hyperlink"/>
            <w:b w:val="0"/>
            <w:bCs w:val="0"/>
            <w:i w:val="0"/>
            <w:iCs w:val="0"/>
            <w:sz w:val="24"/>
            <w:szCs w:val="24"/>
          </w:rPr>
          <w:t>Vicky@ngs.org.uk</w:t>
        </w:r>
      </w:hyperlink>
      <w:r w:rsidRPr="70952CAC" w:rsidR="503A90EB">
        <w:rPr>
          <w:b w:val="0"/>
          <w:bCs w:val="0"/>
          <w:i w:val="0"/>
          <w:iCs w:val="0"/>
          <w:sz w:val="24"/>
          <w:szCs w:val="24"/>
        </w:rPr>
        <w:t xml:space="preserve"> </w:t>
      </w:r>
    </w:p>
    <w:p w:rsidR="503A90EB" w:rsidP="70952CAC" w:rsidRDefault="503A90EB" w14:paraId="52BF92A3" w14:textId="1AAC2CB3">
      <w:pPr>
        <w:pStyle w:val="ListParagraph"/>
        <w:numPr>
          <w:ilvl w:val="0"/>
          <w:numId w:val="1"/>
        </w:numPr>
        <w:rPr>
          <w:rFonts w:ascii="Calibri" w:hAnsi="Calibri" w:eastAsia="Calibri" w:cs="Calibri" w:asciiTheme="minorAscii" w:hAnsiTheme="minorAscii" w:eastAsiaTheme="minorAscii" w:cstheme="minorAscii"/>
          <w:b w:val="0"/>
          <w:bCs w:val="0"/>
          <w:i w:val="0"/>
          <w:iCs w:val="0"/>
          <w:sz w:val="24"/>
          <w:szCs w:val="24"/>
        </w:rPr>
      </w:pPr>
      <w:r w:rsidRPr="70952CAC" w:rsidR="503A90EB">
        <w:rPr>
          <w:b w:val="0"/>
          <w:bCs w:val="0"/>
          <w:i w:val="0"/>
          <w:iCs w:val="0"/>
          <w:sz w:val="24"/>
          <w:szCs w:val="24"/>
        </w:rPr>
        <w:t xml:space="preserve">For more on </w:t>
      </w:r>
      <w:r w:rsidRPr="70952CAC" w:rsidR="503A90EB">
        <w:rPr>
          <w:b w:val="1"/>
          <w:bCs w:val="1"/>
          <w:i w:val="0"/>
          <w:iCs w:val="0"/>
          <w:sz w:val="24"/>
          <w:szCs w:val="24"/>
        </w:rPr>
        <w:t>Gardens and Health Week</w:t>
      </w:r>
      <w:r w:rsidRPr="70952CAC" w:rsidR="503A90EB">
        <w:rPr>
          <w:b w:val="0"/>
          <w:bCs w:val="0"/>
          <w:i w:val="0"/>
          <w:iCs w:val="0"/>
          <w:sz w:val="24"/>
          <w:szCs w:val="24"/>
        </w:rPr>
        <w:t xml:space="preserve"> see: </w:t>
      </w:r>
      <w:hyperlink r:id="Ra2588687c79d435f">
        <w:r w:rsidRPr="70952CAC" w:rsidR="503A90EB">
          <w:rPr>
            <w:rStyle w:val="Hyperlink"/>
            <w:rFonts w:ascii="Calibri" w:hAnsi="Calibri" w:eastAsia="Calibri" w:cs="Calibri"/>
            <w:noProof w:val="0"/>
            <w:sz w:val="24"/>
            <w:szCs w:val="24"/>
            <w:lang w:val="en-US"/>
          </w:rPr>
          <w:t>Gardens and Health - National Garden Scheme (ngs.org.uk)</w:t>
        </w:r>
      </w:hyperlink>
    </w:p>
    <w:p w:rsidR="503A90EB" w:rsidP="70952CAC" w:rsidRDefault="503A90EB" w14:paraId="3900F43F" w14:textId="2816A5D9">
      <w:pPr>
        <w:pStyle w:val="ListParagraph"/>
        <w:numPr>
          <w:ilvl w:val="0"/>
          <w:numId w:val="1"/>
        </w:numPr>
        <w:rPr>
          <w:rFonts w:ascii="Calibri" w:hAnsi="Calibri" w:eastAsia="Calibri" w:cs="Calibri" w:asciiTheme="minorAscii" w:hAnsiTheme="minorAscii" w:eastAsiaTheme="minorAscii" w:cstheme="minorAscii"/>
          <w:noProof w:val="0"/>
          <w:sz w:val="24"/>
          <w:szCs w:val="24"/>
          <w:lang w:val="en-US"/>
        </w:rPr>
      </w:pPr>
      <w:r w:rsidRPr="70952CAC" w:rsidR="503A90EB">
        <w:rPr>
          <w:rFonts w:ascii="Calibri" w:hAnsi="Calibri" w:eastAsia="Calibri" w:cs="Calibri"/>
          <w:noProof w:val="0"/>
          <w:sz w:val="24"/>
          <w:szCs w:val="24"/>
          <w:lang w:val="en-US"/>
        </w:rPr>
        <w:t>Campaign hashtag #GardensAndHealthWeek</w:t>
      </w:r>
    </w:p>
    <w:p w:rsidR="4E20089A" w:rsidP="70952CAC" w:rsidRDefault="4E20089A" w14:paraId="20DBAD0A" w14:textId="423A5454">
      <w:pPr>
        <w:pStyle w:val="Normal"/>
        <w:rPr>
          <w:b w:val="1"/>
          <w:bCs w:val="1"/>
          <w:sz w:val="24"/>
          <w:szCs w:val="24"/>
        </w:rPr>
      </w:pPr>
      <w:r w:rsidRPr="70952CAC" w:rsidR="4E20089A">
        <w:rPr>
          <w:b w:val="1"/>
          <w:bCs w:val="1"/>
          <w:sz w:val="24"/>
          <w:szCs w:val="24"/>
        </w:rPr>
        <w:t>About the National Garden Scheme</w:t>
      </w:r>
    </w:p>
    <w:p w:rsidR="7A5E4985" w:rsidP="70952CAC" w:rsidRDefault="7A5E4985" w14:paraId="5C53D421" w14:textId="47250A85">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4"/>
          <w:szCs w:val="24"/>
          <w:lang w:val="en-US"/>
        </w:rPr>
      </w:pPr>
      <w:r w:rsidRPr="70952CAC" w:rsidR="7A5E4985">
        <w:rPr>
          <w:rStyle w:val="normaltextrun"/>
          <w:rFonts w:ascii="Calibri" w:hAnsi="Calibri" w:eastAsia="Calibri" w:cs="Calibri"/>
          <w:b w:val="0"/>
          <w:bCs w:val="0"/>
          <w:i w:val="0"/>
          <w:iCs w:val="0"/>
          <w:noProof w:val="0"/>
          <w:color w:val="000000" w:themeColor="text1" w:themeTint="FF" w:themeShade="FF"/>
          <w:sz w:val="24"/>
          <w:szCs w:val="24"/>
          <w:lang w:val="en-GB"/>
        </w:rPr>
        <w:t>The National Garden Scheme was founded in 1927 by The Queen’s Nursing Institute to raise money for district nurses. Ever since then it has given annual donations to nursing and health charities totalling over £60 million. It gives visitors unique, affordable access to over 3,600 exceptional private gardens in England and Wales and raises impressive amounts through admission charges and the sale of tea and cake. </w:t>
      </w:r>
    </w:p>
    <w:p w:rsidR="70952CAC" w:rsidP="70952CAC" w:rsidRDefault="70952CAC" w14:paraId="55278090" w14:textId="5BCD5460">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4"/>
          <w:szCs w:val="24"/>
          <w:lang w:val="en-US"/>
        </w:rPr>
      </w:pPr>
    </w:p>
    <w:p w:rsidR="7A5E4985" w:rsidP="70952CAC" w:rsidRDefault="7A5E4985" w14:paraId="5924C43D" w14:textId="2FF1FA5A">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4"/>
          <w:szCs w:val="24"/>
          <w:lang w:val="en-US"/>
        </w:rPr>
      </w:pPr>
      <w:r w:rsidRPr="70952CAC" w:rsidR="7A5E4985">
        <w:rPr>
          <w:rStyle w:val="normaltextrun"/>
          <w:rFonts w:ascii="Calibri" w:hAnsi="Calibri" w:eastAsia="Calibri" w:cs="Calibri"/>
          <w:b w:val="0"/>
          <w:bCs w:val="0"/>
          <w:i w:val="0"/>
          <w:iCs w:val="0"/>
          <w:noProof w:val="0"/>
          <w:color w:val="000000" w:themeColor="text1" w:themeTint="FF" w:themeShade="FF"/>
          <w:sz w:val="24"/>
          <w:szCs w:val="24"/>
          <w:lang w:val="en-GB"/>
        </w:rPr>
        <w:t>Thanks to the generosity of garden owners, volunteers and visitors we are now the most significant charitable funder of nursing in the UK. As well as the Queen’s Nursing Institute, our beneficiaries include Macmillan Cancer Support, Marie Curie, Hospice UK and Parkinson’s UK.</w:t>
      </w:r>
    </w:p>
    <w:p w:rsidR="70952CAC" w:rsidP="70952CAC" w:rsidRDefault="70952CAC" w14:paraId="75D8146C" w14:textId="514701FD">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4"/>
          <w:szCs w:val="24"/>
          <w:lang w:val="en-US"/>
        </w:rPr>
      </w:pPr>
    </w:p>
    <w:p w:rsidR="7A5E4985" w:rsidP="70952CAC" w:rsidRDefault="7A5E4985" w14:paraId="562462BA" w14:textId="7AF81D92">
      <w:pPr>
        <w:spacing w:beforeAutospacing="on" w:after="160" w:afterAutospacing="on" w:line="240" w:lineRule="auto"/>
        <w:rPr>
          <w:rFonts w:ascii="Calibri" w:hAnsi="Calibri" w:eastAsia="Calibri" w:cs="Calibri"/>
          <w:b w:val="0"/>
          <w:bCs w:val="0"/>
          <w:i w:val="0"/>
          <w:iCs w:val="0"/>
          <w:noProof w:val="0"/>
          <w:color w:val="000000" w:themeColor="text1" w:themeTint="FF" w:themeShade="FF"/>
          <w:sz w:val="24"/>
          <w:szCs w:val="24"/>
          <w:lang w:val="en-US"/>
        </w:rPr>
      </w:pPr>
      <w:r w:rsidRPr="70952CAC" w:rsidR="7A5E4985">
        <w:rPr>
          <w:rStyle w:val="normaltextrun"/>
          <w:rFonts w:ascii="Calibri" w:hAnsi="Calibri" w:eastAsia="Calibri" w:cs="Calibri"/>
          <w:b w:val="0"/>
          <w:bCs w:val="0"/>
          <w:i w:val="0"/>
          <w:iCs w:val="0"/>
          <w:noProof w:val="0"/>
          <w:color w:val="000000" w:themeColor="text1" w:themeTint="FF" w:themeShade="FF"/>
          <w:sz w:val="24"/>
          <w:szCs w:val="24"/>
          <w:lang w:val="en-GB"/>
        </w:rPr>
        <w:t xml:space="preserve">The National Garden Scheme doesn’t just open beautiful gardens for charity – we are passionate about the physical and mental health benefits of gardens too. We fund projects which promote gardens and gardening as therapy, and in 2016 commissioned The Kings Fund report </w:t>
      </w:r>
      <w:hyperlink r:id="R272c84e5ab7a4575">
        <w:r w:rsidRPr="70952CAC" w:rsidR="7A5E4985">
          <w:rPr>
            <w:rStyle w:val="Hyperlink"/>
            <w:rFonts w:ascii="Calibri" w:hAnsi="Calibri" w:eastAsia="Calibri" w:cs="Calibri"/>
            <w:b w:val="0"/>
            <w:bCs w:val="0"/>
            <w:i w:val="1"/>
            <w:iCs w:val="1"/>
            <w:strike w:val="0"/>
            <w:dstrike w:val="0"/>
            <w:noProof w:val="0"/>
            <w:sz w:val="24"/>
            <w:szCs w:val="24"/>
            <w:lang w:val="en-GB"/>
          </w:rPr>
          <w:t>Gardens and Health</w:t>
        </w:r>
      </w:hyperlink>
      <w:r w:rsidRPr="70952CAC" w:rsidR="7A5E4985">
        <w:rPr>
          <w:rStyle w:val="normaltextrun"/>
          <w:rFonts w:ascii="Calibri" w:hAnsi="Calibri" w:eastAsia="Calibri" w:cs="Calibri"/>
          <w:b w:val="0"/>
          <w:bCs w:val="0"/>
          <w:i w:val="1"/>
          <w:iCs w:val="1"/>
          <w:noProof w:val="0"/>
          <w:color w:val="000000" w:themeColor="text1" w:themeTint="FF" w:themeShade="FF"/>
          <w:sz w:val="24"/>
          <w:szCs w:val="24"/>
          <w:lang w:val="en-GB"/>
        </w:rPr>
        <w:t>.</w:t>
      </w:r>
      <w:r w:rsidRPr="70952CAC" w:rsidR="7A5E4985">
        <w:rPr>
          <w:rStyle w:val="normaltextrun"/>
          <w:rFonts w:ascii="Calibri" w:hAnsi="Calibri" w:eastAsia="Calibri" w:cs="Calibri"/>
          <w:b w:val="0"/>
          <w:bCs w:val="0"/>
          <w:i w:val="0"/>
          <w:iCs w:val="0"/>
          <w:noProof w:val="0"/>
          <w:color w:val="000000" w:themeColor="text1" w:themeTint="FF" w:themeShade="FF"/>
          <w:sz w:val="24"/>
          <w:szCs w:val="24"/>
          <w:lang w:val="en-GB"/>
        </w:rPr>
        <w:t xml:space="preserve"> Our </w:t>
      </w:r>
      <w:hyperlink r:id="Rbd62a71efe094133">
        <w:r w:rsidRPr="70952CAC" w:rsidR="7A5E4985">
          <w:rPr>
            <w:rStyle w:val="Hyperlink"/>
            <w:rFonts w:ascii="Calibri" w:hAnsi="Calibri" w:eastAsia="Calibri" w:cs="Calibri"/>
            <w:b w:val="0"/>
            <w:bCs w:val="0"/>
            <w:i w:val="1"/>
            <w:iCs w:val="1"/>
            <w:strike w:val="0"/>
            <w:dstrike w:val="0"/>
            <w:noProof w:val="0"/>
            <w:sz w:val="24"/>
            <w:szCs w:val="24"/>
            <w:lang w:val="en-GB"/>
          </w:rPr>
          <w:t>Gardens and Coronavirus 2020: The importance of gardens and outdoor spaces during lockdown</w:t>
        </w:r>
      </w:hyperlink>
      <w:r w:rsidRPr="70952CAC" w:rsidR="7A5E4985">
        <w:rPr>
          <w:rStyle w:val="eop"/>
          <w:rFonts w:ascii="Calibri" w:hAnsi="Calibri" w:eastAsia="Calibri" w:cs="Calibri"/>
          <w:b w:val="0"/>
          <w:bCs w:val="0"/>
          <w:i w:val="0"/>
          <w:iCs w:val="0"/>
          <w:noProof w:val="0"/>
          <w:color w:val="000000" w:themeColor="text1" w:themeTint="FF" w:themeShade="FF"/>
          <w:sz w:val="24"/>
          <w:szCs w:val="24"/>
          <w:lang w:val="en-GB"/>
        </w:rPr>
        <w:t xml:space="preserve"> report was published in September 2020.</w:t>
      </w:r>
    </w:p>
    <w:p w:rsidR="70952CAC" w:rsidP="70952CAC" w:rsidRDefault="70952CAC" w14:paraId="36F0CCEE" w14:textId="577E5307">
      <w:pPr>
        <w:pStyle w:val="Normal"/>
        <w:rPr>
          <w:b w:val="1"/>
          <w:bCs w:val="1"/>
          <w:sz w:val="24"/>
          <w:szCs w:val="24"/>
        </w:rPr>
      </w:pPr>
    </w:p>
    <w:p w:rsidR="70952CAC" w:rsidP="70952CAC" w:rsidRDefault="70952CAC" w14:paraId="258608EB" w14:textId="77342903">
      <w:pPr>
        <w:pStyle w:val="Normal"/>
        <w:rPr>
          <w:b w:val="1"/>
          <w:bCs w:val="1"/>
          <w:sz w:val="24"/>
          <w:szCs w:val="24"/>
        </w:rPr>
      </w:pPr>
    </w:p>
    <w:p w:rsidR="70952CAC" w:rsidP="70952CAC" w:rsidRDefault="70952CAC" w14:paraId="73008756" w14:textId="2A8AC520">
      <w:pPr>
        <w:pStyle w:val="Normal"/>
      </w:pPr>
    </w:p>
    <w:p w:rsidR="70952CAC" w:rsidP="70952CAC" w:rsidRDefault="70952CAC" w14:paraId="76ACEC6A" w14:textId="7267846D">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xml><?xml version="1.0" encoding="utf-8"?>
<int:Intelligence xmlns:int="http://schemas.microsoft.com/office/intelligence/2019/intelligence">
  <int:IntelligenceSettings/>
  <int:Manifest>
    <int:WordHash hashCode="nRSox3TdiEm2GZ" id="hx93N//i"/>
  </int:Manifest>
  <int:Observations>
    <int:Content id="hx93N//i">
      <int:Rejection type="LegacyProofing"/>
    </int:Content>
  </int:Observations>
</int:Intelligence>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12B64A"/>
    <w:rsid w:val="019B54C4"/>
    <w:rsid w:val="0372FF9E"/>
    <w:rsid w:val="03FD5223"/>
    <w:rsid w:val="040E988D"/>
    <w:rsid w:val="07A36039"/>
    <w:rsid w:val="0854F4A4"/>
    <w:rsid w:val="08BAA111"/>
    <w:rsid w:val="08F66BB5"/>
    <w:rsid w:val="09EAD7A1"/>
    <w:rsid w:val="0AEBAB3E"/>
    <w:rsid w:val="0B6ADF40"/>
    <w:rsid w:val="0B8C9566"/>
    <w:rsid w:val="0CB6E67B"/>
    <w:rsid w:val="0CC03932"/>
    <w:rsid w:val="0D7DC48D"/>
    <w:rsid w:val="0E9D6233"/>
    <w:rsid w:val="0ECA0CA5"/>
    <w:rsid w:val="0F4C84DC"/>
    <w:rsid w:val="0F5226E2"/>
    <w:rsid w:val="0FFCD404"/>
    <w:rsid w:val="12085C7F"/>
    <w:rsid w:val="12E06057"/>
    <w:rsid w:val="1317AEB1"/>
    <w:rsid w:val="1477C6EF"/>
    <w:rsid w:val="14EEBF01"/>
    <w:rsid w:val="15A7B251"/>
    <w:rsid w:val="17ABF51A"/>
    <w:rsid w:val="1959F655"/>
    <w:rsid w:val="1A5B95ED"/>
    <w:rsid w:val="1AB6E3C3"/>
    <w:rsid w:val="1B1E1FC4"/>
    <w:rsid w:val="1C013081"/>
    <w:rsid w:val="1C398BC7"/>
    <w:rsid w:val="1DCEC5CB"/>
    <w:rsid w:val="1E4A4E69"/>
    <w:rsid w:val="2107C753"/>
    <w:rsid w:val="21A8164A"/>
    <w:rsid w:val="24B88A5B"/>
    <w:rsid w:val="2618EA03"/>
    <w:rsid w:val="264D942E"/>
    <w:rsid w:val="265727A0"/>
    <w:rsid w:val="275C7FB4"/>
    <w:rsid w:val="28D51FC2"/>
    <w:rsid w:val="28E5E64E"/>
    <w:rsid w:val="2A5B8624"/>
    <w:rsid w:val="2AB6A931"/>
    <w:rsid w:val="2AC383B4"/>
    <w:rsid w:val="2BB818C2"/>
    <w:rsid w:val="2C7F8067"/>
    <w:rsid w:val="2DB7EC13"/>
    <w:rsid w:val="2ED5D2A2"/>
    <w:rsid w:val="2ED840C0"/>
    <w:rsid w:val="2F0FF475"/>
    <w:rsid w:val="311D3F95"/>
    <w:rsid w:val="3143E88D"/>
    <w:rsid w:val="322D77F0"/>
    <w:rsid w:val="32C1A904"/>
    <w:rsid w:val="33188CCA"/>
    <w:rsid w:val="3449869F"/>
    <w:rsid w:val="351C5BE8"/>
    <w:rsid w:val="353ED724"/>
    <w:rsid w:val="356516C7"/>
    <w:rsid w:val="363F149B"/>
    <w:rsid w:val="37749445"/>
    <w:rsid w:val="38F915BB"/>
    <w:rsid w:val="39166165"/>
    <w:rsid w:val="3954FE65"/>
    <w:rsid w:val="39E70482"/>
    <w:rsid w:val="3AF0CEC6"/>
    <w:rsid w:val="3BBD7411"/>
    <w:rsid w:val="3C143632"/>
    <w:rsid w:val="3C32CFD7"/>
    <w:rsid w:val="3C3C1802"/>
    <w:rsid w:val="3C4F62ED"/>
    <w:rsid w:val="3D276DCD"/>
    <w:rsid w:val="3D708809"/>
    <w:rsid w:val="3E7B52E2"/>
    <w:rsid w:val="401B5E8A"/>
    <w:rsid w:val="40717856"/>
    <w:rsid w:val="41310FA9"/>
    <w:rsid w:val="4213DF14"/>
    <w:rsid w:val="4257CF4C"/>
    <w:rsid w:val="42C001F4"/>
    <w:rsid w:val="434CDDF2"/>
    <w:rsid w:val="4524A318"/>
    <w:rsid w:val="45536D5C"/>
    <w:rsid w:val="4597355B"/>
    <w:rsid w:val="463A0D32"/>
    <w:rsid w:val="46CC778C"/>
    <w:rsid w:val="46D4B084"/>
    <w:rsid w:val="46EF3DBD"/>
    <w:rsid w:val="47C21306"/>
    <w:rsid w:val="47E22834"/>
    <w:rsid w:val="48238646"/>
    <w:rsid w:val="48F803FF"/>
    <w:rsid w:val="4A722397"/>
    <w:rsid w:val="4C958429"/>
    <w:rsid w:val="4D3CB694"/>
    <w:rsid w:val="4E20089A"/>
    <w:rsid w:val="503A90EB"/>
    <w:rsid w:val="505D7FBC"/>
    <w:rsid w:val="50A638F4"/>
    <w:rsid w:val="50ED6CAB"/>
    <w:rsid w:val="5231F064"/>
    <w:rsid w:val="5390B661"/>
    <w:rsid w:val="543C509F"/>
    <w:rsid w:val="54810299"/>
    <w:rsid w:val="550370E0"/>
    <w:rsid w:val="5612B64A"/>
    <w:rsid w:val="58268238"/>
    <w:rsid w:val="58651521"/>
    <w:rsid w:val="586F0967"/>
    <w:rsid w:val="5881732E"/>
    <w:rsid w:val="58DE3B51"/>
    <w:rsid w:val="58F066A0"/>
    <w:rsid w:val="58F7D674"/>
    <w:rsid w:val="59B1109A"/>
    <w:rsid w:val="5A2C4D1C"/>
    <w:rsid w:val="5AF6AF35"/>
    <w:rsid w:val="5B5D9205"/>
    <w:rsid w:val="5CB5478F"/>
    <w:rsid w:val="5E6571EA"/>
    <w:rsid w:val="5E6865FE"/>
    <w:rsid w:val="6352D374"/>
    <w:rsid w:val="6358C7C1"/>
    <w:rsid w:val="63AEC7B1"/>
    <w:rsid w:val="6447D62C"/>
    <w:rsid w:val="65EE44CA"/>
    <w:rsid w:val="65FDC681"/>
    <w:rsid w:val="67F61FE7"/>
    <w:rsid w:val="68A0E544"/>
    <w:rsid w:val="6969C77C"/>
    <w:rsid w:val="6972318E"/>
    <w:rsid w:val="6978F024"/>
    <w:rsid w:val="6984F875"/>
    <w:rsid w:val="6ABC1943"/>
    <w:rsid w:val="6C0E77C5"/>
    <w:rsid w:val="6CC2FAAD"/>
    <w:rsid w:val="6D798BFE"/>
    <w:rsid w:val="6E749DC9"/>
    <w:rsid w:val="6ECC0AE6"/>
    <w:rsid w:val="6F3FFC01"/>
    <w:rsid w:val="6FD23079"/>
    <w:rsid w:val="702A2090"/>
    <w:rsid w:val="7074225C"/>
    <w:rsid w:val="70952CAC"/>
    <w:rsid w:val="71E063C4"/>
    <w:rsid w:val="7202C97E"/>
    <w:rsid w:val="72DE9966"/>
    <w:rsid w:val="72DFF2AF"/>
    <w:rsid w:val="735D1C15"/>
    <w:rsid w:val="7547937F"/>
    <w:rsid w:val="75A8A728"/>
    <w:rsid w:val="75AF3D85"/>
    <w:rsid w:val="75E5E884"/>
    <w:rsid w:val="7712DA29"/>
    <w:rsid w:val="7996D93B"/>
    <w:rsid w:val="79D2DBED"/>
    <w:rsid w:val="7A3D8DE5"/>
    <w:rsid w:val="7A5E4985"/>
    <w:rsid w:val="7A69AE84"/>
    <w:rsid w:val="7C1EA742"/>
    <w:rsid w:val="7C323934"/>
    <w:rsid w:val="7C37A766"/>
    <w:rsid w:val="7C7C84C9"/>
    <w:rsid w:val="7E91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2B64A"/>
  <w15:chartTrackingRefBased/>
  <w15:docId w15:val="{a2a03edb-0167-4adf-8728-8c8d4f7695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ormaltextrun" w:customStyle="true">
    <w:name w:val="normaltextrun"/>
    <w:basedOn w:val="DefaultParagraphFont"/>
    <w:rsid w:val="70952CAC"/>
  </w:style>
  <w:style w:type="character" w:styleId="eop" w:customStyle="true">
    <w:name w:val="eop"/>
    <w:basedOn w:val="DefaultParagraphFont"/>
    <w:rsid w:val="70952CAC"/>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hyperlink" Target="https://eur01.safelinks.protection.outlook.com/?url=https%3A%2F%2Fngs.org.uk%2Fnew-report-gardens-and-coronavirus-2020%2F&amp;data=04%7C01%7Cgplumptre%40ngs.org.uk%7C31eee0f2573e407e0bb808d8a35d7625%7Cbe12e590cc5c453d972278ca578468a0%7C0%7C0%7C637438969096349197%7CUnknown%7CTWFpbGZsb3d8eyJWIjoiMC4wLjAwMDAiLCJQIjoiV2luMzIiLCJBTiI6Ik1haWwiLCJXVCI6Mn0%3D%7C1000&amp;sdata=3AnWGSUNUgDeORTj4ROZsGnR6uDNcDYfQxXiOuThW2c%3D&amp;reserved=0" TargetMode="External" Id="Rbd62a71efe094133" /><Relationship Type="http://schemas.openxmlformats.org/officeDocument/2006/relationships/numbering" Target="/word/numbering.xml" Id="R0415925d26ec46e8" /><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hyperlink" Target="https://ngs.org.uk/wp-content/uploads/2019/06/Kings-Fund-Report-1.pdf" TargetMode="External" Id="R272c84e5ab7a4575" /><Relationship Type="http://schemas.openxmlformats.org/officeDocument/2006/relationships/styles" Target="/word/styles.xml" Id="rId1" /><Relationship Type="http://schemas.openxmlformats.org/officeDocument/2006/relationships/hyperlink" Target="https://nationalgardenscheme.smugmug.com/Gardens-and-Health-2021-social-media-/n-d2knpr/" TargetMode="External" Id="R94a80cc3ab044958" /><Relationship Type="http://schemas.microsoft.com/office/2019/09/relationships/intelligence" Target="/word/intelligence.xml" Id="Rc689a9a940394c47"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hyperlink" Target="https://ngs.org.uk/gardens-and-health-week/" TargetMode="External" Id="Ra2588687c79d435f" /><Relationship Type="http://schemas.openxmlformats.org/officeDocument/2006/relationships/fontTable" Target="/word/fontTable.xml" Id="rId4" /><Relationship Type="http://schemas.openxmlformats.org/officeDocument/2006/relationships/hyperlink" Target="mailto:Vicky@ngs.org.uk" TargetMode="External" Id="R05f4f5a276b848ee" /><Relationship Type="http://schemas.openxmlformats.org/officeDocument/2006/relationships/image" Target="/media/image3.jpg" Id="R871f3803168c49c9" /><Relationship Type="http://schemas.openxmlformats.org/officeDocument/2006/relationships/hyperlink" Target="https://bit.ly/GardensAreGoodForYou" TargetMode="External" Id="Rf059e754934b482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A7BF6893BE5449D54E8116BCB8FEE" ma:contentTypeVersion="12" ma:contentTypeDescription="Create a new document." ma:contentTypeScope="" ma:versionID="53b90964d5cd5d941a712a174785d48c">
  <xsd:schema xmlns:xsd="http://www.w3.org/2001/XMLSchema" xmlns:xs="http://www.w3.org/2001/XMLSchema" xmlns:p="http://schemas.microsoft.com/office/2006/metadata/properties" xmlns:ns2="73a65c39-bea0-4112-a1dc-17440c65e107" xmlns:ns3="8a4b8c8f-803b-4825-a1b5-2c66898ad134" targetNamespace="http://schemas.microsoft.com/office/2006/metadata/properties" ma:root="true" ma:fieldsID="dc12b28fd36df2b0d5c5d881415f373f" ns2:_="" ns3:_="">
    <xsd:import namespace="73a65c39-bea0-4112-a1dc-17440c65e107"/>
    <xsd:import namespace="8a4b8c8f-803b-4825-a1b5-2c66898ad1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65c39-bea0-4112-a1dc-17440c65e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4b8c8f-803b-4825-a1b5-2c66898ad1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E4E4F1-D13E-4094-9CE8-233477D6784D}"/>
</file>

<file path=customXml/itemProps2.xml><?xml version="1.0" encoding="utf-8"?>
<ds:datastoreItem xmlns:ds="http://schemas.openxmlformats.org/officeDocument/2006/customXml" ds:itemID="{3B1F573F-C69E-48A3-B738-CCC20C22F40D}"/>
</file>

<file path=customXml/itemProps3.xml><?xml version="1.0" encoding="utf-8"?>
<ds:datastoreItem xmlns:ds="http://schemas.openxmlformats.org/officeDocument/2006/customXml" ds:itemID="{DE1FD237-7567-452B-904D-6EE2327EF29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Flynn</dc:creator>
  <keywords/>
  <dc:description/>
  <lastModifiedBy>Vicky Flynn</lastModifiedBy>
  <dcterms:created xsi:type="dcterms:W3CDTF">2021-04-22T14:58:41.0000000Z</dcterms:created>
  <dcterms:modified xsi:type="dcterms:W3CDTF">2021-04-30T14:03:36.0499275Z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0x010100761A7BF6893BE5449D54E8116BCB8FEE</vt:lpwstr>
  </property>
</Properties>
</file>