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A8F1" w14:textId="56989C53" w:rsidR="004158A4" w:rsidRPr="00872FD5" w:rsidRDefault="004158A4" w:rsidP="00B92A85">
      <w:pPr>
        <w:rPr>
          <w:b/>
          <w:bCs/>
          <w:sz w:val="36"/>
          <w:szCs w:val="36"/>
          <w:u w:val="single"/>
        </w:rPr>
      </w:pPr>
      <w:r w:rsidRPr="00872FD5">
        <w:rPr>
          <w:b/>
          <w:bCs/>
          <w:sz w:val="36"/>
          <w:szCs w:val="36"/>
          <w:u w:val="single"/>
        </w:rPr>
        <w:t xml:space="preserve">Ideas aimed at </w:t>
      </w:r>
      <w:r w:rsidR="003C0B4B" w:rsidRPr="00872FD5">
        <w:rPr>
          <w:b/>
          <w:bCs/>
          <w:sz w:val="36"/>
          <w:szCs w:val="36"/>
          <w:u w:val="single"/>
        </w:rPr>
        <w:t>thank</w:t>
      </w:r>
      <w:r w:rsidR="001643C0">
        <w:rPr>
          <w:b/>
          <w:bCs/>
          <w:sz w:val="36"/>
          <w:szCs w:val="36"/>
          <w:u w:val="single"/>
        </w:rPr>
        <w:t>i</w:t>
      </w:r>
      <w:r w:rsidR="003C0B4B" w:rsidRPr="00872FD5">
        <w:rPr>
          <w:b/>
          <w:bCs/>
          <w:sz w:val="36"/>
          <w:szCs w:val="36"/>
          <w:u w:val="single"/>
        </w:rPr>
        <w:t xml:space="preserve">ng </w:t>
      </w:r>
      <w:r w:rsidRPr="00872FD5">
        <w:rPr>
          <w:b/>
          <w:bCs/>
          <w:sz w:val="36"/>
          <w:szCs w:val="36"/>
          <w:u w:val="single"/>
        </w:rPr>
        <w:t>Garden Owners</w:t>
      </w:r>
    </w:p>
    <w:p w14:paraId="790DC3E4" w14:textId="77777777" w:rsidR="003C0B4B" w:rsidRPr="00872FD5" w:rsidRDefault="003C0B4B" w:rsidP="004158A4">
      <w:pPr>
        <w:ind w:left="720" w:hanging="360"/>
        <w:rPr>
          <w:b/>
          <w:bCs/>
          <w:sz w:val="36"/>
          <w:szCs w:val="36"/>
          <w:u w:val="single"/>
        </w:rPr>
      </w:pPr>
    </w:p>
    <w:p w14:paraId="2AB71CEB" w14:textId="0E73B956" w:rsidR="003C0B4B" w:rsidRPr="00872FD5" w:rsidRDefault="003C0B4B" w:rsidP="004158A4">
      <w:pPr>
        <w:ind w:left="720" w:hanging="360"/>
        <w:rPr>
          <w:b/>
          <w:bCs/>
          <w:sz w:val="36"/>
          <w:szCs w:val="36"/>
          <w:u w:val="single"/>
        </w:rPr>
      </w:pPr>
    </w:p>
    <w:p w14:paraId="2549A53B" w14:textId="21CFCCA2" w:rsidR="003C0B4B" w:rsidRPr="00B92A85" w:rsidRDefault="005714E7" w:rsidP="00872FD5">
      <w:pPr>
        <w:pStyle w:val="ListParagraph"/>
        <w:numPr>
          <w:ilvl w:val="0"/>
          <w:numId w:val="10"/>
        </w:numPr>
      </w:pPr>
      <w:r w:rsidRPr="00B92A85">
        <w:t>January/Feb e</w:t>
      </w:r>
      <w:r w:rsidR="003C0B4B" w:rsidRPr="00B92A85">
        <w:t xml:space="preserve">vent to launch 2027 booklet, for GOs, visitors, advertisers and media. Celebrity to front </w:t>
      </w:r>
      <w:r w:rsidR="009F4850">
        <w:t>it</w:t>
      </w:r>
      <w:r w:rsidR="003C0B4B" w:rsidRPr="00B92A85">
        <w:t>?</w:t>
      </w:r>
      <w:r w:rsidR="009F4850">
        <w:t xml:space="preserve"> </w:t>
      </w:r>
      <w:r w:rsidR="009F4850">
        <w:rPr>
          <w:color w:val="EE0000"/>
        </w:rPr>
        <w:t>Norfolk</w:t>
      </w:r>
    </w:p>
    <w:p w14:paraId="507CA623" w14:textId="77777777" w:rsidR="00872FD5" w:rsidRPr="00B92A85" w:rsidRDefault="00872FD5" w:rsidP="00872FD5"/>
    <w:p w14:paraId="3B30431F" w14:textId="5B332B9E" w:rsidR="003C0B4B" w:rsidRPr="00B92A85" w:rsidRDefault="003C0B4B" w:rsidP="00872FD5">
      <w:pPr>
        <w:pStyle w:val="ListParagraph"/>
        <w:numPr>
          <w:ilvl w:val="0"/>
          <w:numId w:val="10"/>
        </w:numPr>
      </w:pPr>
      <w:r w:rsidRPr="00B92A85">
        <w:t xml:space="preserve">Host a </w:t>
      </w:r>
      <w:r w:rsidR="006D1050" w:rsidRPr="00B92A85">
        <w:t>c</w:t>
      </w:r>
      <w:r w:rsidRPr="00B92A85">
        <w:t>elebratory GO party (</w:t>
      </w:r>
      <w:r w:rsidR="00872FD5" w:rsidRPr="00B92A85">
        <w:t xml:space="preserve">invite </w:t>
      </w:r>
      <w:r w:rsidRPr="00B92A85">
        <w:t>past &amp; present</w:t>
      </w:r>
      <w:r w:rsidR="005714E7" w:rsidRPr="00B92A85">
        <w:t xml:space="preserve"> GO’s</w:t>
      </w:r>
      <w:r w:rsidRPr="00B92A85">
        <w:t xml:space="preserve">) at a larger/notable garden. </w:t>
      </w:r>
    </w:p>
    <w:p w14:paraId="55D73898" w14:textId="77777777" w:rsidR="00872FD5" w:rsidRPr="00B92A85" w:rsidRDefault="00872FD5" w:rsidP="00872FD5"/>
    <w:p w14:paraId="145FDF9E" w14:textId="277E67A5" w:rsidR="00FE1A88" w:rsidRPr="00B92A85" w:rsidRDefault="004158A4" w:rsidP="00872FD5">
      <w:pPr>
        <w:pStyle w:val="ListParagraph"/>
        <w:numPr>
          <w:ilvl w:val="0"/>
          <w:numId w:val="10"/>
        </w:numPr>
      </w:pPr>
      <w:r w:rsidRPr="00B92A85">
        <w:t>G</w:t>
      </w:r>
      <w:r w:rsidR="005714E7" w:rsidRPr="00B92A85">
        <w:t xml:space="preserve">ive a gift </w:t>
      </w:r>
      <w:r w:rsidRPr="00B92A85">
        <w:t>to GOs e</w:t>
      </w:r>
      <w:proofErr w:type="spellStart"/>
      <w:r w:rsidRPr="00B92A85">
        <w:t>g</w:t>
      </w:r>
      <w:proofErr w:type="spellEnd"/>
      <w:r w:rsidRPr="00B92A85">
        <w:t xml:space="preserve"> </w:t>
      </w:r>
      <w:r w:rsidR="003C0B4B" w:rsidRPr="00B92A85">
        <w:t>t</w:t>
      </w:r>
      <w:r w:rsidRPr="00B92A85">
        <w:t>ree in a pot - "Plant a tree for the next 100 years"</w:t>
      </w:r>
      <w:r w:rsidR="003C0B4B" w:rsidRPr="00B92A85">
        <w:t xml:space="preserve"> </w:t>
      </w:r>
      <w:r w:rsidR="00B337A8">
        <w:t xml:space="preserve">– get a sponsor to fund it </w:t>
      </w:r>
      <w:r w:rsidR="006D1050" w:rsidRPr="00075008">
        <w:rPr>
          <w:color w:val="EE0000"/>
        </w:rPr>
        <w:t>W</w:t>
      </w:r>
      <w:r w:rsidR="00872FD5" w:rsidRPr="00075008">
        <w:rPr>
          <w:color w:val="EE0000"/>
        </w:rPr>
        <w:t>est</w:t>
      </w:r>
      <w:r w:rsidR="00075008" w:rsidRPr="00075008">
        <w:rPr>
          <w:color w:val="EE0000"/>
        </w:rPr>
        <w:t xml:space="preserve"> </w:t>
      </w:r>
      <w:r w:rsidR="006D1050" w:rsidRPr="00075008">
        <w:rPr>
          <w:color w:val="EE0000"/>
        </w:rPr>
        <w:t>S</w:t>
      </w:r>
      <w:r w:rsidR="00872FD5" w:rsidRPr="00075008">
        <w:rPr>
          <w:color w:val="EE0000"/>
        </w:rPr>
        <w:t>ussex</w:t>
      </w:r>
    </w:p>
    <w:p w14:paraId="5558CDAD" w14:textId="77777777" w:rsidR="00872FD5" w:rsidRPr="00B92A85" w:rsidRDefault="00872FD5" w:rsidP="00872FD5"/>
    <w:p w14:paraId="14540389" w14:textId="314EB81B" w:rsidR="003D5DBE" w:rsidRPr="00B92A85" w:rsidRDefault="003D5DBE" w:rsidP="00872FD5">
      <w:pPr>
        <w:pStyle w:val="ListParagraph"/>
        <w:numPr>
          <w:ilvl w:val="0"/>
          <w:numId w:val="10"/>
        </w:numPr>
      </w:pPr>
      <w:r w:rsidRPr="00B92A85">
        <w:t xml:space="preserve">Possible </w:t>
      </w:r>
      <w:r w:rsidR="003C0B4B" w:rsidRPr="00B92A85">
        <w:t>Centenary</w:t>
      </w:r>
      <w:r w:rsidR="006D1050" w:rsidRPr="00B92A85">
        <w:t xml:space="preserve"> </w:t>
      </w:r>
      <w:r w:rsidRPr="00B92A85">
        <w:t xml:space="preserve">musical evening </w:t>
      </w:r>
      <w:r w:rsidR="003C0B4B" w:rsidRPr="00B92A85">
        <w:t>(</w:t>
      </w:r>
      <w:proofErr w:type="spellStart"/>
      <w:r w:rsidR="00B546D5" w:rsidRPr="00B92A85">
        <w:t>eg</w:t>
      </w:r>
      <w:proofErr w:type="spellEnd"/>
      <w:r w:rsidRPr="00B92A85">
        <w:t xml:space="preserve"> Serge Hill</w:t>
      </w:r>
      <w:r w:rsidR="003C0B4B" w:rsidRPr="00B92A85">
        <w:t>)</w:t>
      </w:r>
      <w:r w:rsidR="00075008">
        <w:t xml:space="preserve"> </w:t>
      </w:r>
      <w:r w:rsidR="00075008">
        <w:rPr>
          <w:color w:val="EE0000"/>
        </w:rPr>
        <w:t>Hertfordshire</w:t>
      </w:r>
    </w:p>
    <w:p w14:paraId="42A40737" w14:textId="77777777" w:rsidR="00872FD5" w:rsidRPr="00B92A85" w:rsidRDefault="00872FD5" w:rsidP="00872FD5"/>
    <w:p w14:paraId="39D4F136" w14:textId="77777777" w:rsidR="00872FD5" w:rsidRPr="00B92A85" w:rsidRDefault="00872FD5" w:rsidP="00872FD5"/>
    <w:p w14:paraId="489251C1" w14:textId="6AEF7B5E" w:rsidR="004158A4" w:rsidRPr="00B92A85" w:rsidRDefault="004158A4" w:rsidP="00872FD5">
      <w:pPr>
        <w:pStyle w:val="ListParagraph"/>
        <w:numPr>
          <w:ilvl w:val="0"/>
          <w:numId w:val="10"/>
        </w:numPr>
      </w:pPr>
      <w:r w:rsidRPr="00B92A85">
        <w:t xml:space="preserve">Make </w:t>
      </w:r>
      <w:r w:rsidR="003C0B4B" w:rsidRPr="00B92A85">
        <w:t>a C</w:t>
      </w:r>
      <w:r w:rsidRPr="00B92A85">
        <w:t xml:space="preserve">entenary cake – either </w:t>
      </w:r>
      <w:r w:rsidR="00564002" w:rsidRPr="00B92A85">
        <w:t>created by GO or use logo (</w:t>
      </w:r>
      <w:r w:rsidR="005714E7" w:rsidRPr="00B92A85">
        <w:t xml:space="preserve">decoration </w:t>
      </w:r>
      <w:r w:rsidR="00564002" w:rsidRPr="00B92A85">
        <w:t>cost c £10)</w:t>
      </w:r>
    </w:p>
    <w:p w14:paraId="773CE71A" w14:textId="77777777" w:rsidR="00872FD5" w:rsidRPr="00B92A85" w:rsidRDefault="00872FD5" w:rsidP="00872FD5"/>
    <w:p w14:paraId="0151ABD0" w14:textId="3414BD02" w:rsidR="001643C0" w:rsidRDefault="00B64902" w:rsidP="00B64902">
      <w:pPr>
        <w:pStyle w:val="ListParagraph"/>
        <w:numPr>
          <w:ilvl w:val="0"/>
          <w:numId w:val="10"/>
        </w:numPr>
      </w:pPr>
      <w:r w:rsidRPr="00B92A85">
        <w:t xml:space="preserve">Use 2026 </w:t>
      </w:r>
      <w:proofErr w:type="gramStart"/>
      <w:r w:rsidRPr="00B92A85">
        <w:t>GO</w:t>
      </w:r>
      <w:proofErr w:type="gramEnd"/>
      <w:r w:rsidRPr="00B92A85">
        <w:t xml:space="preserve"> party or special event to encourage opening in 2027</w:t>
      </w:r>
      <w:r w:rsidR="00075008">
        <w:t xml:space="preserve">. Invite past GOs as well as current ones </w:t>
      </w:r>
      <w:r w:rsidR="00075008" w:rsidRPr="00075008">
        <w:rPr>
          <w:color w:val="EE0000"/>
        </w:rPr>
        <w:t>Somerset</w:t>
      </w:r>
    </w:p>
    <w:p w14:paraId="3F0B9383" w14:textId="77777777" w:rsidR="00B92A85" w:rsidRPr="00B92A85" w:rsidRDefault="00B92A85" w:rsidP="00B92A85"/>
    <w:p w14:paraId="5847A792" w14:textId="10CFE349" w:rsidR="00BF4FA4" w:rsidRPr="00075008" w:rsidRDefault="00BF4FA4" w:rsidP="00B64902">
      <w:pPr>
        <w:pStyle w:val="ListParagraph"/>
        <w:numPr>
          <w:ilvl w:val="0"/>
          <w:numId w:val="10"/>
        </w:numPr>
      </w:pPr>
      <w:r w:rsidRPr="00075008">
        <w:t>Invite GOs to CO’s garden bringing plants for plant sale</w:t>
      </w:r>
    </w:p>
    <w:p w14:paraId="3CC40D02" w14:textId="77777777" w:rsidR="00B92A85" w:rsidRPr="00075008" w:rsidRDefault="00B92A85" w:rsidP="00B92A85"/>
    <w:p w14:paraId="062DFC23" w14:textId="77777777" w:rsidR="00B64902" w:rsidRDefault="00B64902" w:rsidP="00B64902"/>
    <w:p w14:paraId="52EA94D3" w14:textId="77777777" w:rsidR="00E41040" w:rsidRDefault="00E41040" w:rsidP="00B64902"/>
    <w:p w14:paraId="47F7118D" w14:textId="77777777" w:rsidR="00E41040" w:rsidRDefault="00E41040" w:rsidP="00B64902"/>
    <w:p w14:paraId="195AFDAD" w14:textId="77777777" w:rsidR="00E41040" w:rsidRDefault="00E41040" w:rsidP="00B64902"/>
    <w:p w14:paraId="0EE3E6C1" w14:textId="77777777" w:rsidR="00E41040" w:rsidRDefault="00E41040" w:rsidP="00B64902"/>
    <w:p w14:paraId="34997482" w14:textId="77777777" w:rsidR="00E41040" w:rsidRDefault="00E41040" w:rsidP="00B64902"/>
    <w:p w14:paraId="64C8DBA4" w14:textId="77777777" w:rsidR="00E41040" w:rsidRDefault="00E41040" w:rsidP="00B64902"/>
    <w:p w14:paraId="57FB52E2" w14:textId="77777777" w:rsidR="00E41040" w:rsidRPr="00075008" w:rsidRDefault="00E41040" w:rsidP="00B64902"/>
    <w:p w14:paraId="6909DE7C" w14:textId="77777777" w:rsidR="00B64902" w:rsidRPr="00075008" w:rsidRDefault="00B64902" w:rsidP="00872FD5"/>
    <w:p w14:paraId="530D47F2" w14:textId="77777777" w:rsidR="004158A4" w:rsidRPr="00B92A85" w:rsidRDefault="004158A4" w:rsidP="00872FD5"/>
    <w:p w14:paraId="43E175A9" w14:textId="77777777" w:rsidR="00872FD5" w:rsidRPr="00872FD5" w:rsidRDefault="00872FD5" w:rsidP="00872FD5">
      <w:pPr>
        <w:rPr>
          <w:sz w:val="36"/>
          <w:szCs w:val="36"/>
        </w:rPr>
      </w:pPr>
    </w:p>
    <w:p w14:paraId="2B925648" w14:textId="77777777" w:rsidR="00872FD5" w:rsidRPr="00872FD5" w:rsidRDefault="00872FD5" w:rsidP="00872FD5">
      <w:pPr>
        <w:rPr>
          <w:sz w:val="36"/>
          <w:szCs w:val="36"/>
        </w:rPr>
      </w:pPr>
    </w:p>
    <w:p w14:paraId="5E19C869" w14:textId="77777777" w:rsidR="00872FD5" w:rsidRPr="00872FD5" w:rsidRDefault="00872FD5" w:rsidP="004158A4">
      <w:pPr>
        <w:rPr>
          <w:sz w:val="36"/>
          <w:szCs w:val="36"/>
        </w:rPr>
      </w:pPr>
    </w:p>
    <w:p w14:paraId="58DA58B7" w14:textId="77777777" w:rsidR="00872FD5" w:rsidRPr="00872FD5" w:rsidRDefault="00872FD5" w:rsidP="004158A4">
      <w:pPr>
        <w:rPr>
          <w:sz w:val="36"/>
          <w:szCs w:val="36"/>
        </w:rPr>
      </w:pPr>
    </w:p>
    <w:p w14:paraId="10942C54" w14:textId="77777777" w:rsidR="00872FD5" w:rsidRDefault="00872FD5" w:rsidP="004158A4">
      <w:pPr>
        <w:rPr>
          <w:sz w:val="36"/>
          <w:szCs w:val="36"/>
        </w:rPr>
      </w:pPr>
    </w:p>
    <w:p w14:paraId="3369BE38" w14:textId="77777777" w:rsidR="00B92A85" w:rsidRDefault="00B92A85" w:rsidP="004158A4">
      <w:pPr>
        <w:rPr>
          <w:sz w:val="36"/>
          <w:szCs w:val="36"/>
        </w:rPr>
      </w:pPr>
    </w:p>
    <w:p w14:paraId="46747CFA" w14:textId="77777777" w:rsidR="00B92A85" w:rsidRPr="00872FD5" w:rsidRDefault="00B92A85" w:rsidP="004158A4">
      <w:pPr>
        <w:rPr>
          <w:sz w:val="36"/>
          <w:szCs w:val="36"/>
        </w:rPr>
      </w:pPr>
    </w:p>
    <w:p w14:paraId="3E7967BA" w14:textId="77777777" w:rsidR="00872FD5" w:rsidRPr="00872FD5" w:rsidRDefault="00872FD5" w:rsidP="004158A4">
      <w:pPr>
        <w:rPr>
          <w:sz w:val="36"/>
          <w:szCs w:val="36"/>
        </w:rPr>
      </w:pPr>
    </w:p>
    <w:p w14:paraId="16C28FDC" w14:textId="77777777" w:rsidR="00564002" w:rsidRDefault="004158A4" w:rsidP="004158A4">
      <w:pPr>
        <w:ind w:left="360"/>
        <w:rPr>
          <w:b/>
          <w:bCs/>
          <w:sz w:val="36"/>
          <w:szCs w:val="36"/>
          <w:u w:val="single"/>
        </w:rPr>
      </w:pPr>
      <w:r w:rsidRPr="00872FD5">
        <w:rPr>
          <w:b/>
          <w:bCs/>
          <w:sz w:val="36"/>
          <w:szCs w:val="36"/>
          <w:u w:val="single"/>
        </w:rPr>
        <w:lastRenderedPageBreak/>
        <w:t>Ideas aimed at Garden Visitors</w:t>
      </w:r>
    </w:p>
    <w:p w14:paraId="51A88FD0" w14:textId="77777777" w:rsidR="00872FD5" w:rsidRPr="00872FD5" w:rsidRDefault="00872FD5" w:rsidP="004158A4">
      <w:pPr>
        <w:ind w:left="360"/>
        <w:rPr>
          <w:b/>
          <w:bCs/>
          <w:sz w:val="36"/>
          <w:szCs w:val="36"/>
          <w:u w:val="single"/>
        </w:rPr>
      </w:pPr>
    </w:p>
    <w:p w14:paraId="008C6F18" w14:textId="68FCC2D4" w:rsidR="00B546D5" w:rsidRPr="00B92A85" w:rsidRDefault="00B546D5" w:rsidP="00872FD5">
      <w:pPr>
        <w:pStyle w:val="ListParagraph"/>
        <w:numPr>
          <w:ilvl w:val="0"/>
          <w:numId w:val="12"/>
        </w:numPr>
      </w:pPr>
      <w:r w:rsidRPr="00B92A85">
        <w:t xml:space="preserve">Promote certain openings as key centenary events, </w:t>
      </w:r>
      <w:proofErr w:type="spellStart"/>
      <w:r w:rsidRPr="00B92A85">
        <w:t>esp</w:t>
      </w:r>
      <w:proofErr w:type="spellEnd"/>
      <w:r w:rsidRPr="00B92A85">
        <w:t xml:space="preserve"> 1927 gardens (</w:t>
      </w:r>
      <w:proofErr w:type="spellStart"/>
      <w:r w:rsidRPr="00B92A85">
        <w:t>eg</w:t>
      </w:r>
      <w:proofErr w:type="spellEnd"/>
      <w:r w:rsidRPr="00B92A85">
        <w:t xml:space="preserve"> </w:t>
      </w:r>
      <w:r w:rsidR="006D1050" w:rsidRPr="00B92A85">
        <w:t xml:space="preserve">local </w:t>
      </w:r>
      <w:r w:rsidRPr="00B92A85">
        <w:t xml:space="preserve">ticketed </w:t>
      </w:r>
      <w:proofErr w:type="gramStart"/>
      <w:r w:rsidRPr="00B92A85">
        <w:t>Centenary g</w:t>
      </w:r>
      <w:r w:rsidR="00872FD5" w:rsidRPr="00B92A85">
        <w:t>arden</w:t>
      </w:r>
      <w:proofErr w:type="gramEnd"/>
      <w:r w:rsidRPr="00B92A85">
        <w:t xml:space="preserve"> party</w:t>
      </w:r>
      <w:r w:rsidR="006D1050" w:rsidRPr="00B92A85">
        <w:t>?</w:t>
      </w:r>
      <w:r w:rsidRPr="00B92A85">
        <w:t>)</w:t>
      </w:r>
    </w:p>
    <w:p w14:paraId="1E6C8795" w14:textId="77777777" w:rsidR="00872FD5" w:rsidRPr="00B92A85" w:rsidRDefault="00872FD5" w:rsidP="00872FD5">
      <w:pPr>
        <w:ind w:left="360"/>
      </w:pPr>
    </w:p>
    <w:p w14:paraId="6777C294" w14:textId="5FA79B44" w:rsidR="00872FD5" w:rsidRPr="00B92A85" w:rsidRDefault="00774A6B" w:rsidP="00872FD5">
      <w:pPr>
        <w:pStyle w:val="ListParagraph"/>
        <w:numPr>
          <w:ilvl w:val="0"/>
          <w:numId w:val="12"/>
        </w:numPr>
      </w:pPr>
      <w:r w:rsidRPr="00B92A85">
        <w:t xml:space="preserve">Have </w:t>
      </w:r>
      <w:r w:rsidR="00B546D5" w:rsidRPr="00B92A85">
        <w:t xml:space="preserve">a garden opening </w:t>
      </w:r>
      <w:r w:rsidR="00075008">
        <w:t xml:space="preserve">event </w:t>
      </w:r>
      <w:r w:rsidR="00B546D5" w:rsidRPr="00B92A85">
        <w:t>every month of the year (</w:t>
      </w:r>
      <w:proofErr w:type="spellStart"/>
      <w:r w:rsidR="00B546D5" w:rsidRPr="00B92A85">
        <w:t>eg</w:t>
      </w:r>
      <w:proofErr w:type="spellEnd"/>
      <w:r w:rsidR="00B546D5" w:rsidRPr="00B92A85">
        <w:t xml:space="preserve"> winter walk/ wreath making/ mince pie</w:t>
      </w:r>
      <w:r w:rsidR="00872FD5" w:rsidRPr="00B92A85">
        <w:t xml:space="preserve"> </w:t>
      </w:r>
      <w:r w:rsidR="00B546D5" w:rsidRPr="00B92A85">
        <w:t>&amp;</w:t>
      </w:r>
      <w:r w:rsidR="00872FD5" w:rsidRPr="00B92A85">
        <w:t xml:space="preserve"> m</w:t>
      </w:r>
      <w:r w:rsidR="00B546D5" w:rsidRPr="00B92A85">
        <w:t>ulled wine)</w:t>
      </w:r>
      <w:r w:rsidR="009F4850">
        <w:t xml:space="preserve"> </w:t>
      </w:r>
      <w:r w:rsidR="009F4850" w:rsidRPr="009F4850">
        <w:rPr>
          <w:color w:val="EE0000"/>
        </w:rPr>
        <w:t>Berkshire</w:t>
      </w:r>
    </w:p>
    <w:p w14:paraId="23DE9138" w14:textId="5FFFB9CA" w:rsidR="00B546D5" w:rsidRPr="00B92A85" w:rsidRDefault="00B546D5" w:rsidP="00872FD5">
      <w:pPr>
        <w:ind w:left="360" w:firstLine="84"/>
      </w:pPr>
    </w:p>
    <w:p w14:paraId="46D0912C" w14:textId="00EE5B5E" w:rsidR="00774A6B" w:rsidRDefault="00872FD5" w:rsidP="00872FD5">
      <w:pPr>
        <w:pStyle w:val="ListParagraph"/>
        <w:numPr>
          <w:ilvl w:val="0"/>
          <w:numId w:val="12"/>
        </w:numPr>
      </w:pPr>
      <w:r w:rsidRPr="00B92A85">
        <w:t>1</w:t>
      </w:r>
      <w:r w:rsidR="00774A6B" w:rsidRPr="00B92A85">
        <w:t>927 gardens –</w:t>
      </w:r>
      <w:r w:rsidRPr="00B92A85">
        <w:t xml:space="preserve"> some</w:t>
      </w:r>
      <w:r w:rsidR="00A2228C" w:rsidRPr="00B92A85">
        <w:t xml:space="preserve"> to h</w:t>
      </w:r>
      <w:r w:rsidR="00774A6B" w:rsidRPr="00B92A85">
        <w:t>ost Centenary fêtes/fairs/festival weekend</w:t>
      </w:r>
      <w:r w:rsidRPr="00B92A85">
        <w:t xml:space="preserve"> </w:t>
      </w:r>
      <w:proofErr w:type="spellStart"/>
      <w:r w:rsidRPr="00B92A85">
        <w:t>e</w:t>
      </w:r>
      <w:r w:rsidR="00774A6B" w:rsidRPr="00B92A85">
        <w:t>g</w:t>
      </w:r>
      <w:proofErr w:type="spellEnd"/>
      <w:r w:rsidR="00774A6B" w:rsidRPr="00B92A85">
        <w:t xml:space="preserve"> workshops, flower arranging, stalls, music, in</w:t>
      </w:r>
      <w:r w:rsidRPr="00B92A85">
        <w:t>volve</w:t>
      </w:r>
      <w:r w:rsidR="00774A6B" w:rsidRPr="00B92A85">
        <w:t xml:space="preserve"> local writers/ celebs.</w:t>
      </w:r>
    </w:p>
    <w:p w14:paraId="20B91BBD" w14:textId="77777777" w:rsidR="008C5949" w:rsidRDefault="008C5949" w:rsidP="008C5949">
      <w:pPr>
        <w:pStyle w:val="ListParagraph"/>
      </w:pPr>
    </w:p>
    <w:p w14:paraId="1A78A0AF" w14:textId="0A479751" w:rsidR="008C5949" w:rsidRPr="00B92A85" w:rsidRDefault="008C5949" w:rsidP="008C5949">
      <w:pPr>
        <w:pStyle w:val="ListParagraph"/>
        <w:numPr>
          <w:ilvl w:val="0"/>
          <w:numId w:val="12"/>
        </w:numPr>
      </w:pPr>
      <w:r w:rsidRPr="00B92A85">
        <w:t>Involve Beneficiary reps (nurses etc) at GO events or to attend garden openings</w:t>
      </w:r>
      <w:r w:rsidRPr="00075008">
        <w:rPr>
          <w:strike/>
        </w:rPr>
        <w:t xml:space="preserve"> </w:t>
      </w:r>
    </w:p>
    <w:p w14:paraId="6DB930EF" w14:textId="77777777" w:rsidR="00872FD5" w:rsidRPr="00B92A85" w:rsidRDefault="00872FD5" w:rsidP="00872FD5">
      <w:pPr>
        <w:pStyle w:val="ListParagraph"/>
      </w:pPr>
    </w:p>
    <w:p w14:paraId="0BA30E6C" w14:textId="2EC287DE" w:rsidR="004158A4" w:rsidRPr="009F4850" w:rsidRDefault="00564002" w:rsidP="00872FD5">
      <w:pPr>
        <w:pStyle w:val="ListParagraph"/>
        <w:numPr>
          <w:ilvl w:val="0"/>
          <w:numId w:val="12"/>
        </w:numPr>
        <w:rPr>
          <w:color w:val="EE0000"/>
        </w:rPr>
      </w:pPr>
      <w:r w:rsidRPr="00B92A85">
        <w:t>Have a Garden Trail - get a card stamped at each garden and get a certificate (and maybe free tea) at the end</w:t>
      </w:r>
      <w:r w:rsidR="009F4850">
        <w:t xml:space="preserve"> </w:t>
      </w:r>
      <w:r w:rsidR="009F4850" w:rsidRPr="009F4850">
        <w:rPr>
          <w:color w:val="EE0000"/>
        </w:rPr>
        <w:t>Northumberland and Tyne and Wear</w:t>
      </w:r>
    </w:p>
    <w:p w14:paraId="1303D131" w14:textId="77777777" w:rsidR="00872FD5" w:rsidRPr="00B92A85" w:rsidRDefault="00872FD5" w:rsidP="00872FD5">
      <w:pPr>
        <w:ind w:left="360"/>
      </w:pPr>
    </w:p>
    <w:p w14:paraId="194BC053" w14:textId="3D0CB4E0" w:rsidR="003C0B4B" w:rsidRPr="00B92A85" w:rsidRDefault="003C0B4B" w:rsidP="00872FD5">
      <w:pPr>
        <w:pStyle w:val="ListParagraph"/>
        <w:numPr>
          <w:ilvl w:val="0"/>
          <w:numId w:val="12"/>
        </w:numPr>
      </w:pPr>
      <w:r w:rsidRPr="00B92A85">
        <w:t xml:space="preserve">Encourage GOs to host </w:t>
      </w:r>
      <w:r w:rsidRPr="009F4850">
        <w:t>art</w:t>
      </w:r>
      <w:r w:rsidR="00BF4FA4" w:rsidRPr="009F4850">
        <w:t>/photography</w:t>
      </w:r>
      <w:r w:rsidRPr="009F4850">
        <w:t xml:space="preserve"> </w:t>
      </w:r>
      <w:r w:rsidRPr="00B92A85">
        <w:t xml:space="preserve">workshops </w:t>
      </w:r>
      <w:r w:rsidR="00872FD5" w:rsidRPr="00B92A85">
        <w:t>in gardens</w:t>
      </w:r>
      <w:r w:rsidR="00075008">
        <w:t xml:space="preserve"> </w:t>
      </w:r>
      <w:r w:rsidR="00075008" w:rsidRPr="00075008">
        <w:rPr>
          <w:color w:val="EE0000"/>
        </w:rPr>
        <w:t>Gloucestershire</w:t>
      </w:r>
    </w:p>
    <w:p w14:paraId="67B28131" w14:textId="77777777" w:rsidR="00872FD5" w:rsidRPr="00B92A85" w:rsidRDefault="00872FD5" w:rsidP="00872FD5">
      <w:pPr>
        <w:ind w:left="360"/>
      </w:pPr>
    </w:p>
    <w:p w14:paraId="7A8BC16E" w14:textId="2B83BFA1" w:rsidR="00564002" w:rsidRPr="00B92A85" w:rsidRDefault="00564002" w:rsidP="00872FD5">
      <w:pPr>
        <w:pStyle w:val="ListParagraph"/>
        <w:numPr>
          <w:ilvl w:val="0"/>
          <w:numId w:val="12"/>
        </w:numPr>
      </w:pPr>
      <w:r w:rsidRPr="00B92A85">
        <w:t xml:space="preserve">Have a </w:t>
      </w:r>
      <w:r w:rsidR="00B546D5" w:rsidRPr="00B92A85">
        <w:t xml:space="preserve">Centenary </w:t>
      </w:r>
      <w:r w:rsidRPr="00B92A85">
        <w:t>raffle</w:t>
      </w:r>
      <w:r w:rsidR="00774A6B" w:rsidRPr="00B92A85">
        <w:t xml:space="preserve"> </w:t>
      </w:r>
      <w:r w:rsidR="009F4850">
        <w:rPr>
          <w:color w:val="EE0000"/>
        </w:rPr>
        <w:t>Shropshire</w:t>
      </w:r>
    </w:p>
    <w:p w14:paraId="673BF7AF" w14:textId="77777777" w:rsidR="00872FD5" w:rsidRPr="00B92A85" w:rsidRDefault="00872FD5" w:rsidP="00872FD5">
      <w:pPr>
        <w:ind w:left="360"/>
      </w:pPr>
    </w:p>
    <w:p w14:paraId="3F9FD8D6" w14:textId="23812510" w:rsidR="00564002" w:rsidRPr="00B92A85" w:rsidRDefault="00564002" w:rsidP="00872FD5">
      <w:pPr>
        <w:pStyle w:val="ListParagraph"/>
        <w:numPr>
          <w:ilvl w:val="0"/>
          <w:numId w:val="11"/>
        </w:numPr>
      </w:pPr>
      <w:r w:rsidRPr="00B92A85">
        <w:t>Have a huge garden picnic at a larger garden</w:t>
      </w:r>
      <w:r w:rsidR="009F4850">
        <w:t xml:space="preserve"> </w:t>
      </w:r>
      <w:r w:rsidR="009F4850" w:rsidRPr="009F4850">
        <w:rPr>
          <w:color w:val="EE0000"/>
        </w:rPr>
        <w:t>Shropshire</w:t>
      </w:r>
    </w:p>
    <w:p w14:paraId="6422CC90" w14:textId="77777777" w:rsidR="00872FD5" w:rsidRPr="00B92A85" w:rsidRDefault="00872FD5" w:rsidP="00872FD5">
      <w:pPr>
        <w:ind w:left="360"/>
      </w:pPr>
    </w:p>
    <w:p w14:paraId="40096CBB" w14:textId="74BE5434" w:rsidR="003D5DBE" w:rsidRPr="00B92A85" w:rsidRDefault="00774A6B" w:rsidP="00872FD5">
      <w:pPr>
        <w:pStyle w:val="ListParagraph"/>
        <w:numPr>
          <w:ilvl w:val="0"/>
          <w:numId w:val="11"/>
        </w:numPr>
      </w:pPr>
      <w:r w:rsidRPr="00B92A85">
        <w:t xml:space="preserve">Stalls/stands at local </w:t>
      </w:r>
      <w:r w:rsidR="003F6A1D">
        <w:t>s</w:t>
      </w:r>
      <w:r w:rsidRPr="00B92A85">
        <w:t xml:space="preserve">hows – </w:t>
      </w:r>
      <w:proofErr w:type="spellStart"/>
      <w:proofErr w:type="gramStart"/>
      <w:r w:rsidRPr="00B92A85">
        <w:t>eg</w:t>
      </w:r>
      <w:proofErr w:type="spellEnd"/>
      <w:r w:rsidRPr="00B92A85">
        <w:t xml:space="preserve">  l</w:t>
      </w:r>
      <w:r w:rsidR="00043F1A" w:rsidRPr="00B92A85">
        <w:t>arge</w:t>
      </w:r>
      <w:proofErr w:type="gramEnd"/>
      <w:r w:rsidR="00043F1A" w:rsidRPr="00B92A85">
        <w:t xml:space="preserve"> </w:t>
      </w:r>
      <w:r w:rsidR="003F6A1D">
        <w:t>s</w:t>
      </w:r>
      <w:r w:rsidR="00043F1A" w:rsidRPr="00B92A85">
        <w:t xml:space="preserve">how </w:t>
      </w:r>
      <w:r w:rsidR="00872FD5" w:rsidRPr="00B92A85">
        <w:t>g</w:t>
      </w:r>
      <w:r w:rsidR="00043F1A" w:rsidRPr="00B92A85">
        <w:t xml:space="preserve">arden in centre of </w:t>
      </w:r>
      <w:r w:rsidRPr="00B92A85">
        <w:t>t</w:t>
      </w:r>
      <w:r w:rsidR="00043F1A" w:rsidRPr="00B92A85">
        <w:t>he Flower Marquee at The Royal Cornwall Show (sponsored)</w:t>
      </w:r>
      <w:r w:rsidR="00872FD5" w:rsidRPr="00B92A85">
        <w:t>, other Regional shows</w:t>
      </w:r>
      <w:r w:rsidR="009F4850">
        <w:t xml:space="preserve"> </w:t>
      </w:r>
      <w:r w:rsidR="009F4850">
        <w:rPr>
          <w:color w:val="EE0000"/>
        </w:rPr>
        <w:t>Cornwall</w:t>
      </w:r>
      <w:r w:rsidR="002B21EF">
        <w:rPr>
          <w:color w:val="EE0000"/>
        </w:rPr>
        <w:t xml:space="preserve"> </w:t>
      </w:r>
      <w:r w:rsidR="002B21EF">
        <w:t xml:space="preserve">Garden at Harrogate Show </w:t>
      </w:r>
      <w:r w:rsidR="002B21EF">
        <w:rPr>
          <w:color w:val="EE0000"/>
        </w:rPr>
        <w:t>Yorkshire</w:t>
      </w:r>
    </w:p>
    <w:p w14:paraId="1912E91C" w14:textId="77777777" w:rsidR="00872FD5" w:rsidRPr="00B92A85" w:rsidRDefault="00872FD5" w:rsidP="00872FD5">
      <w:pPr>
        <w:ind w:left="360"/>
      </w:pPr>
    </w:p>
    <w:p w14:paraId="61B18B08" w14:textId="33C52FAB" w:rsidR="00A2228C" w:rsidRPr="00B92A85" w:rsidRDefault="00A2228C" w:rsidP="00872FD5">
      <w:pPr>
        <w:pStyle w:val="ListParagraph"/>
        <w:numPr>
          <w:ilvl w:val="0"/>
          <w:numId w:val="11"/>
        </w:numPr>
      </w:pPr>
      <w:r w:rsidRPr="00B92A85">
        <w:t>Ticketed talk at a notable venue by local celeb</w:t>
      </w:r>
      <w:r w:rsidR="009C542D">
        <w:t xml:space="preserve"> </w:t>
      </w:r>
      <w:r w:rsidR="009C542D">
        <w:rPr>
          <w:color w:val="EE0000"/>
        </w:rPr>
        <w:t>Lincolnshire</w:t>
      </w:r>
    </w:p>
    <w:p w14:paraId="799F300E" w14:textId="77777777" w:rsidR="00BF4FA4" w:rsidRPr="00B92A85" w:rsidRDefault="00BF4FA4" w:rsidP="00BF4FA4">
      <w:pPr>
        <w:pStyle w:val="ListParagraph"/>
      </w:pPr>
    </w:p>
    <w:p w14:paraId="2B085485" w14:textId="0A1C69F2" w:rsidR="00BF4FA4" w:rsidRPr="009F4850" w:rsidRDefault="00BF4FA4" w:rsidP="00872FD5">
      <w:pPr>
        <w:pStyle w:val="ListParagraph"/>
        <w:numPr>
          <w:ilvl w:val="0"/>
          <w:numId w:val="11"/>
        </w:numPr>
      </w:pPr>
      <w:r w:rsidRPr="009F4850">
        <w:t>Plant, flower, produce sale – several GOs bringing stuff to one garden</w:t>
      </w:r>
    </w:p>
    <w:p w14:paraId="3DAC8E9C" w14:textId="77777777" w:rsidR="00512EE1" w:rsidRPr="009F4850" w:rsidRDefault="00512EE1" w:rsidP="00512EE1">
      <w:pPr>
        <w:pStyle w:val="ListParagraph"/>
      </w:pPr>
    </w:p>
    <w:p w14:paraId="0DE24CE4" w14:textId="2F600EB3" w:rsidR="00512EE1" w:rsidRPr="00B92A85" w:rsidRDefault="00512EE1" w:rsidP="00872FD5">
      <w:pPr>
        <w:pStyle w:val="ListParagraph"/>
        <w:numPr>
          <w:ilvl w:val="0"/>
          <w:numId w:val="11"/>
        </w:numPr>
      </w:pPr>
      <w:r w:rsidRPr="00B92A85">
        <w:t>Centenary cakes/cupcakes for sale</w:t>
      </w:r>
    </w:p>
    <w:p w14:paraId="6227D1D7" w14:textId="77777777" w:rsidR="00B92A85" w:rsidRPr="00B92A85" w:rsidRDefault="00B92A85" w:rsidP="00B92A85">
      <w:pPr>
        <w:pStyle w:val="ListParagraph"/>
      </w:pPr>
    </w:p>
    <w:p w14:paraId="63656263" w14:textId="2BE4FFE0" w:rsidR="008E43A8" w:rsidRDefault="008E43A8" w:rsidP="003F6A1D">
      <w:pPr>
        <w:pStyle w:val="ListParagraph"/>
      </w:pPr>
    </w:p>
    <w:p w14:paraId="2359AE64" w14:textId="77777777" w:rsidR="003F6A1D" w:rsidRPr="009F4850" w:rsidRDefault="003F6A1D" w:rsidP="003F6A1D">
      <w:pPr>
        <w:pStyle w:val="ListParagraph"/>
      </w:pPr>
    </w:p>
    <w:p w14:paraId="54FF99F9" w14:textId="77777777" w:rsidR="00872FD5" w:rsidRPr="00B92A85" w:rsidRDefault="00872FD5" w:rsidP="00B92A85"/>
    <w:p w14:paraId="06E0F065" w14:textId="77777777" w:rsidR="00872FD5" w:rsidRDefault="00872FD5" w:rsidP="00872FD5">
      <w:pPr>
        <w:ind w:left="360"/>
      </w:pPr>
    </w:p>
    <w:p w14:paraId="13E3D245" w14:textId="77777777" w:rsidR="003F6A1D" w:rsidRDefault="003F6A1D" w:rsidP="00872FD5">
      <w:pPr>
        <w:ind w:left="360"/>
      </w:pPr>
    </w:p>
    <w:p w14:paraId="5B1173BD" w14:textId="77777777" w:rsidR="003F6A1D" w:rsidRPr="00B92A85" w:rsidRDefault="003F6A1D" w:rsidP="00872FD5">
      <w:pPr>
        <w:ind w:left="360"/>
      </w:pPr>
    </w:p>
    <w:p w14:paraId="300D207E" w14:textId="7784A3A9" w:rsidR="00B92A85" w:rsidRDefault="00B92A85" w:rsidP="008E43A8"/>
    <w:p w14:paraId="7518913B" w14:textId="77777777" w:rsidR="008E43A8" w:rsidRPr="008E43A8" w:rsidRDefault="008E43A8" w:rsidP="008E43A8"/>
    <w:p w14:paraId="1BA87900" w14:textId="38C88794" w:rsidR="003D5DBE" w:rsidRPr="00161BF5" w:rsidRDefault="00161BF5">
      <w:pPr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I</w:t>
      </w:r>
      <w:r w:rsidR="003D5DBE" w:rsidRPr="00161BF5">
        <w:rPr>
          <w:b/>
          <w:bCs/>
          <w:sz w:val="36"/>
          <w:szCs w:val="36"/>
          <w:u w:val="single"/>
        </w:rPr>
        <w:t xml:space="preserve">deas </w:t>
      </w:r>
      <w:r w:rsidR="00A2228C" w:rsidRPr="00161BF5">
        <w:rPr>
          <w:b/>
          <w:bCs/>
          <w:sz w:val="36"/>
          <w:szCs w:val="36"/>
          <w:u w:val="single"/>
        </w:rPr>
        <w:t xml:space="preserve">to promote Centenary </w:t>
      </w:r>
      <w:r w:rsidR="003D5DBE" w:rsidRPr="00161BF5">
        <w:rPr>
          <w:b/>
          <w:bCs/>
          <w:sz w:val="36"/>
          <w:szCs w:val="36"/>
          <w:u w:val="single"/>
        </w:rPr>
        <w:t>using local publicity</w:t>
      </w:r>
    </w:p>
    <w:p w14:paraId="2F33D3C4" w14:textId="77777777" w:rsidR="00A2228C" w:rsidRPr="00B92A85" w:rsidRDefault="00A2228C">
      <w:pPr>
        <w:ind w:left="360"/>
        <w:rPr>
          <w:b/>
          <w:bCs/>
          <w:u w:val="single"/>
        </w:rPr>
      </w:pPr>
    </w:p>
    <w:p w14:paraId="1A6EE5E9" w14:textId="6F579358" w:rsidR="00FB4CC3" w:rsidRDefault="00FB4CC3" w:rsidP="00161BF5">
      <w:pPr>
        <w:pStyle w:val="ListParagraph"/>
        <w:numPr>
          <w:ilvl w:val="0"/>
          <w:numId w:val="14"/>
        </w:numPr>
      </w:pPr>
      <w:r>
        <w:t xml:space="preserve">Show Garden in the Floral Pavilion of the Harrogate Flower Show. Partially funded by the Flower Show, other sponsorship possibilities being explored </w:t>
      </w:r>
      <w:r>
        <w:rPr>
          <w:color w:val="EE0000"/>
        </w:rPr>
        <w:t>Yorkshire</w:t>
      </w:r>
    </w:p>
    <w:p w14:paraId="18B83895" w14:textId="77777777" w:rsidR="00FB4CC3" w:rsidRDefault="00FB4CC3" w:rsidP="00FB4CC3">
      <w:pPr>
        <w:pStyle w:val="ListParagraph"/>
      </w:pPr>
    </w:p>
    <w:p w14:paraId="5D758C55" w14:textId="78060807" w:rsidR="00A2228C" w:rsidRPr="00B92A85" w:rsidRDefault="00A2228C" w:rsidP="00161BF5">
      <w:pPr>
        <w:pStyle w:val="ListParagraph"/>
        <w:numPr>
          <w:ilvl w:val="0"/>
          <w:numId w:val="14"/>
        </w:numPr>
      </w:pPr>
      <w:r w:rsidRPr="00B92A85">
        <w:t>Plan Centenary features to tell our story for local mags/news/radio</w:t>
      </w:r>
      <w:r w:rsidR="00161BF5" w:rsidRPr="00B92A85">
        <w:t>,</w:t>
      </w:r>
      <w:r w:rsidR="006D1050" w:rsidRPr="00B92A85">
        <w:t xml:space="preserve"> </w:t>
      </w:r>
      <w:r w:rsidR="00161BF5" w:rsidRPr="00B92A85">
        <w:t>using GOs where possible (content</w:t>
      </w:r>
      <w:r w:rsidR="006D1050" w:rsidRPr="00B92A85">
        <w:t xml:space="preserve"> supported by </w:t>
      </w:r>
      <w:proofErr w:type="spellStart"/>
      <w:r w:rsidR="006D1050" w:rsidRPr="00B92A85">
        <w:t>Hatchlands</w:t>
      </w:r>
      <w:proofErr w:type="spellEnd"/>
      <w:r w:rsidR="006D1050" w:rsidRPr="00B92A85">
        <w:t xml:space="preserve"> Comms </w:t>
      </w:r>
      <w:r w:rsidR="00161BF5" w:rsidRPr="00B92A85">
        <w:t>team)</w:t>
      </w:r>
    </w:p>
    <w:p w14:paraId="7BF4EBBB" w14:textId="77777777" w:rsidR="00161BF5" w:rsidRPr="00B92A85" w:rsidRDefault="00161BF5" w:rsidP="00161BF5">
      <w:pPr>
        <w:ind w:left="360"/>
      </w:pPr>
    </w:p>
    <w:p w14:paraId="20674292" w14:textId="0DBC83EB" w:rsidR="003D5DBE" w:rsidRPr="00B92A85" w:rsidRDefault="00BF4FA4" w:rsidP="00161BF5">
      <w:pPr>
        <w:pStyle w:val="ListParagraph"/>
        <w:numPr>
          <w:ilvl w:val="0"/>
          <w:numId w:val="14"/>
        </w:numPr>
      </w:pPr>
      <w:r w:rsidRPr="009F4850">
        <w:t>Someon</w:t>
      </w:r>
      <w:r w:rsidR="00B92A85" w:rsidRPr="009F4850">
        <w:t>e</w:t>
      </w:r>
      <w:r w:rsidRPr="009F4850">
        <w:t xml:space="preserve"> dressed as </w:t>
      </w:r>
      <w:r w:rsidR="003D5DBE" w:rsidRPr="009F4850">
        <w:t xml:space="preserve">“Elsie </w:t>
      </w:r>
      <w:r w:rsidR="003D5DBE" w:rsidRPr="00B92A85">
        <w:t>Wagg” to attend garden openings</w:t>
      </w:r>
      <w:r w:rsidR="008C5949">
        <w:t>. Or people in period dress driving vintage cars.</w:t>
      </w:r>
    </w:p>
    <w:p w14:paraId="101E871C" w14:textId="77777777" w:rsidR="00161BF5" w:rsidRPr="00B92A85" w:rsidRDefault="00161BF5" w:rsidP="00161BF5">
      <w:pPr>
        <w:ind w:left="360"/>
      </w:pPr>
    </w:p>
    <w:p w14:paraId="3C49E143" w14:textId="15239965" w:rsidR="00161BF5" w:rsidRPr="00B92A85" w:rsidRDefault="003D5DBE" w:rsidP="00161BF5">
      <w:pPr>
        <w:pStyle w:val="ListParagraph"/>
        <w:numPr>
          <w:ilvl w:val="0"/>
          <w:numId w:val="14"/>
        </w:numPr>
      </w:pPr>
      <w:r w:rsidRPr="00B92A85">
        <w:t xml:space="preserve">Build </w:t>
      </w:r>
      <w:r w:rsidR="00161BF5" w:rsidRPr="00B92A85">
        <w:t xml:space="preserve">stories for </w:t>
      </w:r>
      <w:r w:rsidRPr="00B92A85">
        <w:t xml:space="preserve">each </w:t>
      </w:r>
      <w:r w:rsidR="004334F2">
        <w:t>f</w:t>
      </w:r>
      <w:r w:rsidR="00A2228C" w:rsidRPr="00B92A85">
        <w:t xml:space="preserve">ounding garden or </w:t>
      </w:r>
      <w:proofErr w:type="gramStart"/>
      <w:r w:rsidR="006D1050" w:rsidRPr="00B92A85">
        <w:t>combine</w:t>
      </w:r>
      <w:r w:rsidR="00F0022A" w:rsidRPr="00B92A85">
        <w:t xml:space="preserve"> together</w:t>
      </w:r>
      <w:proofErr w:type="gramEnd"/>
      <w:r w:rsidR="00A2228C" w:rsidRPr="00B92A85">
        <w:t xml:space="preserve"> for County feature</w:t>
      </w:r>
      <w:r w:rsidR="00F0022A" w:rsidRPr="00B92A85">
        <w:t>s</w:t>
      </w:r>
      <w:r w:rsidRPr="00B92A85">
        <w:t xml:space="preserve"> </w:t>
      </w:r>
    </w:p>
    <w:p w14:paraId="629DE5BC" w14:textId="1963F928" w:rsidR="003D5DBE" w:rsidRPr="00B92A85" w:rsidRDefault="003D5DBE" w:rsidP="00161BF5">
      <w:pPr>
        <w:ind w:left="360" w:firstLine="804"/>
      </w:pPr>
    </w:p>
    <w:p w14:paraId="79DBE9C2" w14:textId="31A6DC75" w:rsidR="00B92A85" w:rsidRPr="00B92A85" w:rsidRDefault="003D5DBE" w:rsidP="00161BF5">
      <w:pPr>
        <w:pStyle w:val="ListParagraph"/>
        <w:numPr>
          <w:ilvl w:val="0"/>
          <w:numId w:val="14"/>
        </w:numPr>
      </w:pPr>
      <w:r w:rsidRPr="00B92A85">
        <w:t xml:space="preserve">Capture stories from long serving </w:t>
      </w:r>
      <w:r w:rsidR="006D1050" w:rsidRPr="00B92A85">
        <w:t>&amp;</w:t>
      </w:r>
      <w:r w:rsidRPr="00B92A85">
        <w:t xml:space="preserve"> new GOs about them and the N</w:t>
      </w:r>
      <w:r w:rsidR="001C0483">
        <w:t>ational Garden Scheme</w:t>
      </w:r>
      <w:r w:rsidRPr="00B92A85">
        <w:t xml:space="preserve"> </w:t>
      </w:r>
    </w:p>
    <w:p w14:paraId="04A3C0E6" w14:textId="77777777" w:rsidR="00B92A85" w:rsidRPr="00B92A85" w:rsidRDefault="00B92A85" w:rsidP="00B92A85">
      <w:pPr>
        <w:ind w:left="360"/>
      </w:pPr>
    </w:p>
    <w:p w14:paraId="189D5069" w14:textId="72E1414A" w:rsidR="00161BF5" w:rsidRPr="00B92A85" w:rsidRDefault="00B92A85" w:rsidP="00161BF5">
      <w:pPr>
        <w:pStyle w:val="ListParagraph"/>
        <w:numPr>
          <w:ilvl w:val="0"/>
          <w:numId w:val="14"/>
        </w:numPr>
      </w:pPr>
      <w:r w:rsidRPr="009F4850">
        <w:t xml:space="preserve">Take photos during the course 2026 </w:t>
      </w:r>
      <w:r w:rsidR="008C5949">
        <w:t xml:space="preserve">including photos </w:t>
      </w:r>
      <w:r w:rsidRPr="009F4850">
        <w:t>of local beneficiary representatives in N</w:t>
      </w:r>
      <w:r w:rsidR="001C0483">
        <w:t xml:space="preserve">ational </w:t>
      </w:r>
      <w:proofErr w:type="gramStart"/>
      <w:r w:rsidR="001C0483">
        <w:t>Garden Scheme</w:t>
      </w:r>
      <w:r w:rsidRPr="009F4850">
        <w:t xml:space="preserve"> garden</w:t>
      </w:r>
      <w:proofErr w:type="gramEnd"/>
      <w:r w:rsidRPr="009F4850">
        <w:t xml:space="preserve"> wearing </w:t>
      </w:r>
      <w:r w:rsidR="001C0483">
        <w:t xml:space="preserve">National Garden Scheme </w:t>
      </w:r>
      <w:r w:rsidRPr="009F4850">
        <w:t>branding to be used in 2027 either in print or electronic media</w:t>
      </w:r>
    </w:p>
    <w:p w14:paraId="6C3FFBDD" w14:textId="3A644908" w:rsidR="003D5DBE" w:rsidRPr="00B92A85" w:rsidRDefault="003D5DBE" w:rsidP="00161BF5">
      <w:pPr>
        <w:ind w:left="360" w:firstLine="444"/>
      </w:pPr>
    </w:p>
    <w:p w14:paraId="09BB6E71" w14:textId="0B510C79" w:rsidR="00B56B0A" w:rsidRPr="00B92A85" w:rsidRDefault="003D5DBE" w:rsidP="00161BF5">
      <w:pPr>
        <w:pStyle w:val="ListParagraph"/>
        <w:numPr>
          <w:ilvl w:val="0"/>
          <w:numId w:val="14"/>
        </w:numPr>
      </w:pPr>
      <w:r w:rsidRPr="00B92A85">
        <w:t>Offer daffodil bulbs in pots for children to plant</w:t>
      </w:r>
      <w:r w:rsidR="00B92A85">
        <w:t xml:space="preserve"> in Autumn 2026</w:t>
      </w:r>
      <w:r w:rsidRPr="00B92A85">
        <w:t xml:space="preserve"> to flower in Spring 2027 (at home or in school) </w:t>
      </w:r>
      <w:r w:rsidR="006D1050" w:rsidRPr="00B92A85">
        <w:t>with photo opportunities</w:t>
      </w:r>
      <w:r w:rsidR="009F4850">
        <w:t xml:space="preserve"> </w:t>
      </w:r>
      <w:r w:rsidR="007057BE">
        <w:t xml:space="preserve">(subject to sponsorship) </w:t>
      </w:r>
      <w:r w:rsidR="009F4850" w:rsidRPr="009F4850">
        <w:rPr>
          <w:color w:val="EE0000"/>
        </w:rPr>
        <w:t>Berkshire</w:t>
      </w:r>
    </w:p>
    <w:p w14:paraId="16BDD777" w14:textId="77777777" w:rsidR="00B56B0A" w:rsidRPr="00B92A85" w:rsidRDefault="00B56B0A" w:rsidP="00161BF5"/>
    <w:p w14:paraId="1A6DD4B9" w14:textId="3226E377" w:rsidR="00872FD5" w:rsidRDefault="008E43A8" w:rsidP="00B56B0A">
      <w:r>
        <w:br w:type="page"/>
      </w:r>
    </w:p>
    <w:p w14:paraId="69CDA1B3" w14:textId="30BF3ECF" w:rsidR="00B56B0A" w:rsidRDefault="00B56B0A" w:rsidP="008E43A8">
      <w:pPr>
        <w:rPr>
          <w:b/>
          <w:bCs/>
          <w:sz w:val="32"/>
          <w:szCs w:val="32"/>
          <w:u w:val="single"/>
        </w:rPr>
      </w:pPr>
      <w:r w:rsidRPr="00161BF5">
        <w:rPr>
          <w:b/>
          <w:bCs/>
          <w:sz w:val="32"/>
          <w:szCs w:val="32"/>
          <w:u w:val="single"/>
        </w:rPr>
        <w:lastRenderedPageBreak/>
        <w:t xml:space="preserve">Ideas using </w:t>
      </w:r>
      <w:proofErr w:type="gramStart"/>
      <w:r w:rsidRPr="00161BF5">
        <w:rPr>
          <w:b/>
          <w:bCs/>
          <w:sz w:val="32"/>
          <w:szCs w:val="32"/>
          <w:u w:val="single"/>
        </w:rPr>
        <w:t>Social Media</w:t>
      </w:r>
      <w:proofErr w:type="gramEnd"/>
    </w:p>
    <w:p w14:paraId="3E188AAB" w14:textId="77777777" w:rsidR="008E43A8" w:rsidRDefault="008E43A8" w:rsidP="008E43A8">
      <w:pPr>
        <w:rPr>
          <w:b/>
          <w:bCs/>
          <w:sz w:val="32"/>
          <w:szCs w:val="32"/>
          <w:u w:val="single"/>
        </w:rPr>
      </w:pPr>
    </w:p>
    <w:p w14:paraId="0C74322B" w14:textId="59E2FCF1" w:rsidR="00232B6D" w:rsidRPr="00232B6D" w:rsidRDefault="00232B6D" w:rsidP="00232B6D">
      <w:pPr>
        <w:pStyle w:val="ListParagraph"/>
        <w:numPr>
          <w:ilvl w:val="0"/>
          <w:numId w:val="17"/>
        </w:numPr>
        <w:rPr>
          <w:b/>
          <w:bCs/>
          <w:sz w:val="32"/>
          <w:szCs w:val="32"/>
          <w:u w:val="single"/>
        </w:rPr>
      </w:pPr>
      <w:r w:rsidRPr="008E43A8">
        <w:rPr>
          <w:color w:val="000000"/>
        </w:rPr>
        <w:t>Do monthly</w:t>
      </w:r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8E43A8">
        <w:rPr>
          <w:rFonts w:eastAsia="Times New Roman"/>
          <w:color w:val="000000"/>
          <w:kern w:val="0"/>
          <w:lang w:eastAsia="en-GB"/>
          <w14:ligatures w14:val="none"/>
        </w:rPr>
        <w:t>story-telling</w:t>
      </w:r>
      <w:proofErr w:type="gramEnd"/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 on </w:t>
      </w:r>
      <w:r w:rsidR="0028350F">
        <w:rPr>
          <w:rFonts w:eastAsia="Times New Roman"/>
          <w:color w:val="000000"/>
          <w:kern w:val="0"/>
          <w:lang w:eastAsia="en-GB"/>
          <w14:ligatures w14:val="none"/>
        </w:rPr>
        <w:t>h</w:t>
      </w:r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istory of the </w:t>
      </w:r>
      <w:r w:rsidR="0028350F">
        <w:rPr>
          <w:rFonts w:eastAsia="Times New Roman"/>
          <w:color w:val="000000"/>
          <w:kern w:val="0"/>
          <w:lang w:eastAsia="en-GB"/>
          <w14:ligatures w14:val="none"/>
        </w:rPr>
        <w:t>National Garden Scheme</w:t>
      </w:r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. Use </w:t>
      </w:r>
      <w:r w:rsidR="0028350F">
        <w:rPr>
          <w:rFonts w:eastAsia="Times New Roman"/>
          <w:color w:val="000000"/>
          <w:kern w:val="0"/>
          <w:lang w:eastAsia="en-GB"/>
          <w14:ligatures w14:val="none"/>
        </w:rPr>
        <w:t>i</w:t>
      </w:r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nfo &amp; images from website. Collate each post into a </w:t>
      </w:r>
      <w:proofErr w:type="gramStart"/>
      <w:r w:rsidR="00202BF7">
        <w:rPr>
          <w:rFonts w:eastAsia="Times New Roman"/>
          <w:color w:val="000000"/>
          <w:kern w:val="0"/>
          <w:lang w:eastAsia="en-GB"/>
          <w14:ligatures w14:val="none"/>
        </w:rPr>
        <w:t>h</w:t>
      </w:r>
      <w:r w:rsidRPr="008E43A8">
        <w:rPr>
          <w:rFonts w:eastAsia="Times New Roman"/>
          <w:color w:val="000000"/>
          <w:kern w:val="0"/>
          <w:lang w:eastAsia="en-GB"/>
          <w14:ligatures w14:val="none"/>
        </w:rPr>
        <w:t>ighlights</w:t>
      </w:r>
      <w:proofErr w:type="gramEnd"/>
      <w:r w:rsidRPr="008E43A8">
        <w:rPr>
          <w:rFonts w:eastAsia="Times New Roman"/>
          <w:color w:val="000000"/>
          <w:kern w:val="0"/>
          <w:lang w:eastAsia="en-GB"/>
          <w14:ligatures w14:val="none"/>
        </w:rPr>
        <w:t xml:space="preserve"> album, label it History of the </w:t>
      </w:r>
      <w:r w:rsidR="007057BE">
        <w:rPr>
          <w:rFonts w:eastAsia="Times New Roman"/>
          <w:color w:val="000000"/>
          <w:kern w:val="0"/>
          <w:lang w:eastAsia="en-GB"/>
          <w14:ligatures w14:val="none"/>
        </w:rPr>
        <w:t>National Garden Scheme.</w:t>
      </w:r>
    </w:p>
    <w:p w14:paraId="2585B8D5" w14:textId="77777777" w:rsidR="00232B6D" w:rsidRPr="00232B6D" w:rsidRDefault="00232B6D" w:rsidP="00232B6D">
      <w:pPr>
        <w:pStyle w:val="ListParagraph"/>
        <w:rPr>
          <w:b/>
          <w:bCs/>
          <w:sz w:val="32"/>
          <w:szCs w:val="32"/>
          <w:u w:val="single"/>
        </w:rPr>
      </w:pPr>
    </w:p>
    <w:p w14:paraId="1959E7AE" w14:textId="0C2BA035" w:rsidR="00B56B0A" w:rsidRPr="008E43A8" w:rsidRDefault="00202BF7" w:rsidP="00161BF5">
      <w:pPr>
        <w:pStyle w:val="ListParagraph"/>
        <w:numPr>
          <w:ilvl w:val="0"/>
          <w:numId w:val="15"/>
        </w:numPr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“</w:t>
      </w:r>
      <w:r w:rsidR="00B56B0A" w:rsidRPr="008E43A8">
        <w:rPr>
          <w:rFonts w:eastAsia="Times New Roman"/>
          <w:i/>
          <w:iCs/>
          <w:color w:val="000000"/>
        </w:rPr>
        <w:t>Garden of the Week</w:t>
      </w:r>
      <w:r>
        <w:rPr>
          <w:rFonts w:eastAsia="Times New Roman"/>
          <w:color w:val="000000"/>
        </w:rPr>
        <w:t>”</w:t>
      </w:r>
      <w:r w:rsidR="00B56B0A" w:rsidRPr="008E43A8">
        <w:rPr>
          <w:rFonts w:eastAsia="Times New Roman"/>
          <w:color w:val="000000"/>
        </w:rPr>
        <w:t xml:space="preserve"> (#NGSGarden100): Feature a different open garden every week of 2027, with highlights of the owners’ stories.</w:t>
      </w:r>
    </w:p>
    <w:p w14:paraId="797EFFED" w14:textId="77777777" w:rsidR="00161BF5" w:rsidRPr="008E43A8" w:rsidRDefault="00161BF5" w:rsidP="00161BF5">
      <w:pPr>
        <w:ind w:left="360"/>
        <w:rPr>
          <w:rFonts w:eastAsia="Times New Roman"/>
          <w:color w:val="000000"/>
        </w:rPr>
      </w:pPr>
    </w:p>
    <w:p w14:paraId="4F2353FD" w14:textId="019031D4" w:rsidR="00B56B0A" w:rsidRPr="008E43A8" w:rsidRDefault="00B56B0A" w:rsidP="00161BF5">
      <w:pPr>
        <w:pStyle w:val="ListParagraph"/>
        <w:numPr>
          <w:ilvl w:val="0"/>
          <w:numId w:val="15"/>
        </w:numPr>
        <w:rPr>
          <w:rFonts w:eastAsia="Times New Roman"/>
          <w:color w:val="000000"/>
        </w:rPr>
      </w:pPr>
      <w:r w:rsidRPr="008E43A8">
        <w:rPr>
          <w:rFonts w:eastAsia="Times New Roman"/>
          <w:color w:val="000000"/>
        </w:rPr>
        <w:t>“</w:t>
      </w:r>
      <w:r w:rsidRPr="008E43A8">
        <w:rPr>
          <w:rFonts w:eastAsia="Times New Roman"/>
          <w:i/>
          <w:iCs/>
          <w:color w:val="000000"/>
        </w:rPr>
        <w:t>People Behind the Gates</w:t>
      </w:r>
      <w:r w:rsidRPr="008E43A8">
        <w:rPr>
          <w:rFonts w:eastAsia="Times New Roman"/>
          <w:color w:val="000000"/>
        </w:rPr>
        <w:t>” (#GardenHosts100): Portraits and interviews with garden owners,</w:t>
      </w:r>
      <w:r w:rsidR="008E43A8">
        <w:rPr>
          <w:rFonts w:eastAsia="Times New Roman"/>
          <w:color w:val="000000"/>
        </w:rPr>
        <w:t xml:space="preserve"> </w:t>
      </w:r>
      <w:r w:rsidRPr="008E43A8">
        <w:rPr>
          <w:rFonts w:eastAsia="Times New Roman"/>
          <w:color w:val="000000"/>
        </w:rPr>
        <w:t>volunteers,</w:t>
      </w:r>
      <w:r w:rsidR="008E43A8">
        <w:rPr>
          <w:rFonts w:eastAsia="Times New Roman"/>
          <w:color w:val="000000"/>
        </w:rPr>
        <w:t xml:space="preserve"> </w:t>
      </w:r>
      <w:r w:rsidRPr="008E43A8">
        <w:rPr>
          <w:rFonts w:eastAsia="Times New Roman"/>
          <w:color w:val="000000"/>
        </w:rPr>
        <w:t>visitors</w:t>
      </w:r>
    </w:p>
    <w:p w14:paraId="13F6AD01" w14:textId="77777777" w:rsidR="00161BF5" w:rsidRPr="008E43A8" w:rsidRDefault="00161BF5" w:rsidP="00161BF5">
      <w:pPr>
        <w:ind w:left="360"/>
        <w:rPr>
          <w:rFonts w:eastAsia="Times New Roman"/>
          <w:color w:val="000000"/>
        </w:rPr>
      </w:pPr>
    </w:p>
    <w:p w14:paraId="2B800696" w14:textId="77777777" w:rsidR="00B56B0A" w:rsidRPr="008E43A8" w:rsidRDefault="00B56B0A" w:rsidP="00161BF5">
      <w:pPr>
        <w:pStyle w:val="ListParagraph"/>
        <w:numPr>
          <w:ilvl w:val="0"/>
          <w:numId w:val="15"/>
        </w:numPr>
        <w:rPr>
          <w:rFonts w:eastAsia="Times New Roman"/>
          <w:color w:val="000000"/>
        </w:rPr>
      </w:pPr>
      <w:r w:rsidRPr="008E43A8">
        <w:rPr>
          <w:rFonts w:eastAsia="Times New Roman"/>
          <w:color w:val="000000"/>
        </w:rPr>
        <w:t>“</w:t>
      </w:r>
      <w:r w:rsidRPr="008E43A8">
        <w:rPr>
          <w:rFonts w:eastAsia="Times New Roman"/>
          <w:i/>
          <w:iCs/>
          <w:color w:val="000000"/>
        </w:rPr>
        <w:t>The Next 100</w:t>
      </w:r>
      <w:r w:rsidRPr="008E43A8">
        <w:rPr>
          <w:rFonts w:eastAsia="Times New Roman"/>
          <w:color w:val="000000"/>
        </w:rPr>
        <w:t>” (#FutureGardensNGS): Profiles of young gardeners, sustainable gardening innovations, or school/community gardens.</w:t>
      </w:r>
    </w:p>
    <w:p w14:paraId="7374634B" w14:textId="77777777" w:rsidR="00161BF5" w:rsidRPr="008E43A8" w:rsidRDefault="00161BF5" w:rsidP="00161BF5">
      <w:pPr>
        <w:ind w:left="360"/>
        <w:rPr>
          <w:rFonts w:eastAsia="Times New Roman"/>
          <w:color w:val="000000"/>
        </w:rPr>
      </w:pPr>
    </w:p>
    <w:p w14:paraId="6989639C" w14:textId="72623BB4" w:rsidR="00B56B0A" w:rsidRPr="008E43A8" w:rsidRDefault="00B56B0A" w:rsidP="00161BF5">
      <w:pPr>
        <w:pStyle w:val="ListParagraph"/>
        <w:numPr>
          <w:ilvl w:val="0"/>
          <w:numId w:val="15"/>
        </w:numPr>
        <w:rPr>
          <w:rFonts w:eastAsia="Times New Roman"/>
          <w:color w:val="000000"/>
        </w:rPr>
      </w:pPr>
      <w:r w:rsidRPr="008E43A8">
        <w:rPr>
          <w:rFonts w:eastAsia="Times New Roman"/>
          <w:i/>
          <w:iCs/>
          <w:color w:val="000000"/>
        </w:rPr>
        <w:t>Monthly Theme Challenges</w:t>
      </w:r>
      <w:r w:rsidRPr="008E43A8">
        <w:rPr>
          <w:rFonts w:eastAsia="Times New Roman"/>
          <w:color w:val="000000"/>
        </w:rPr>
        <w:t xml:space="preserve"> (#GardenGoals100): Invite followers to share their gardens under prompts like “My Wildlife Corner,” “Drought-Friendly Planting,” “Favourite Garden Memory.”</w:t>
      </w:r>
    </w:p>
    <w:p w14:paraId="7C4213CB" w14:textId="77777777" w:rsidR="00161BF5" w:rsidRPr="008E43A8" w:rsidRDefault="00161BF5" w:rsidP="00161BF5">
      <w:pPr>
        <w:ind w:left="360"/>
        <w:rPr>
          <w:rFonts w:eastAsia="Times New Roman"/>
          <w:color w:val="000000"/>
        </w:rPr>
      </w:pPr>
    </w:p>
    <w:p w14:paraId="2BC9D79D" w14:textId="3CADB496" w:rsidR="00B56B0A" w:rsidRPr="008E43A8" w:rsidRDefault="00B56B0A" w:rsidP="00161BF5">
      <w:pPr>
        <w:pStyle w:val="ListParagraph"/>
        <w:numPr>
          <w:ilvl w:val="0"/>
          <w:numId w:val="15"/>
        </w:numPr>
      </w:pPr>
      <w:r w:rsidRPr="008E43A8">
        <w:rPr>
          <w:rFonts w:eastAsia="Times New Roman"/>
          <w:i/>
          <w:iCs/>
          <w:color w:val="000000"/>
        </w:rPr>
        <w:t>Future Vision Series</w:t>
      </w:r>
      <w:r w:rsidRPr="008E43A8">
        <w:rPr>
          <w:rFonts w:eastAsia="Times New Roman"/>
          <w:color w:val="000000"/>
        </w:rPr>
        <w:t xml:space="preserve">: Ask well-known </w:t>
      </w:r>
      <w:r w:rsidR="00161BF5" w:rsidRPr="008E43A8">
        <w:rPr>
          <w:rFonts w:eastAsia="Times New Roman"/>
          <w:color w:val="000000"/>
        </w:rPr>
        <w:t>ga</w:t>
      </w:r>
      <w:r w:rsidRPr="008E43A8">
        <w:rPr>
          <w:rFonts w:eastAsia="Times New Roman"/>
          <w:color w:val="000000"/>
        </w:rPr>
        <w:t>rdeners/ambassadors</w:t>
      </w:r>
      <w:r w:rsidR="000A729B">
        <w:rPr>
          <w:rFonts w:eastAsia="Times New Roman"/>
          <w:color w:val="000000"/>
        </w:rPr>
        <w:t xml:space="preserve"> (organised via </w:t>
      </w:r>
      <w:proofErr w:type="spellStart"/>
      <w:r w:rsidR="000A729B">
        <w:rPr>
          <w:rFonts w:eastAsia="Times New Roman"/>
          <w:color w:val="000000"/>
        </w:rPr>
        <w:t>Hatchlands</w:t>
      </w:r>
      <w:proofErr w:type="spellEnd"/>
      <w:r w:rsidR="000A729B">
        <w:rPr>
          <w:rFonts w:eastAsia="Times New Roman"/>
          <w:color w:val="000000"/>
        </w:rPr>
        <w:t xml:space="preserve"> team)</w:t>
      </w:r>
      <w:r w:rsidRPr="008E43A8">
        <w:rPr>
          <w:rFonts w:eastAsia="Times New Roman"/>
          <w:color w:val="000000"/>
        </w:rPr>
        <w:t xml:space="preserve"> to share their hopes for the next 100 years.</w:t>
      </w:r>
    </w:p>
    <w:p w14:paraId="6B075DE0" w14:textId="77777777" w:rsidR="00161BF5" w:rsidRPr="008E43A8" w:rsidRDefault="00161BF5" w:rsidP="00161BF5">
      <w:pPr>
        <w:ind w:left="360"/>
      </w:pPr>
    </w:p>
    <w:p w14:paraId="2C38EDC8" w14:textId="5484C77A" w:rsidR="00B56B0A" w:rsidRPr="008E43A8" w:rsidRDefault="00B56B0A" w:rsidP="00161BF5">
      <w:pPr>
        <w:pStyle w:val="ListParagraph"/>
        <w:numPr>
          <w:ilvl w:val="0"/>
          <w:numId w:val="15"/>
        </w:numPr>
      </w:pPr>
      <w:r w:rsidRPr="008E43A8">
        <w:rPr>
          <w:rFonts w:eastAsia="Times New Roman"/>
          <w:color w:val="000000"/>
        </w:rPr>
        <w:t>Interactive Posts:</w:t>
      </w:r>
      <w:r w:rsidRPr="008E43A8">
        <w:rPr>
          <w:rFonts w:eastAsia="Times New Roman"/>
          <w:color w:val="000000"/>
        </w:rPr>
        <w:br/>
      </w:r>
      <w:r w:rsidRPr="008E43A8">
        <w:rPr>
          <w:rFonts w:eastAsia="Times New Roman"/>
          <w:i/>
          <w:iCs/>
          <w:color w:val="000000"/>
        </w:rPr>
        <w:t>Polls:</w:t>
      </w:r>
      <w:r w:rsidRPr="008E43A8">
        <w:rPr>
          <w:rFonts w:eastAsia="Times New Roman"/>
          <w:color w:val="000000"/>
        </w:rPr>
        <w:t xml:space="preserve"> “Which decade’s garden style would you bring back?”</w:t>
      </w:r>
      <w:r w:rsidRPr="008E43A8">
        <w:rPr>
          <w:rFonts w:eastAsia="Times New Roman"/>
          <w:color w:val="000000"/>
        </w:rPr>
        <w:br/>
      </w:r>
      <w:r w:rsidRPr="008E43A8">
        <w:rPr>
          <w:rFonts w:eastAsia="Times New Roman"/>
          <w:i/>
          <w:iCs/>
          <w:color w:val="000000"/>
        </w:rPr>
        <w:t>Quizzes:</w:t>
      </w:r>
      <w:r w:rsidRPr="008E43A8">
        <w:rPr>
          <w:rFonts w:eastAsia="Times New Roman"/>
          <w:color w:val="000000"/>
        </w:rPr>
        <w:t xml:space="preserve"> “Guess the garden from the archive photo.”</w:t>
      </w:r>
      <w:r w:rsidRPr="008E43A8">
        <w:rPr>
          <w:rFonts w:eastAsia="Times New Roman"/>
          <w:color w:val="000000"/>
        </w:rPr>
        <w:br/>
      </w:r>
      <w:r w:rsidRPr="008E43A8">
        <w:rPr>
          <w:rFonts w:eastAsia="Times New Roman"/>
          <w:i/>
          <w:iCs/>
          <w:color w:val="000000"/>
        </w:rPr>
        <w:t>Challenges:</w:t>
      </w:r>
      <w:r w:rsidRPr="008E43A8">
        <w:rPr>
          <w:rFonts w:eastAsia="Times New Roman"/>
          <w:color w:val="000000"/>
        </w:rPr>
        <w:t xml:space="preserve"> “Post a photo of your first N</w:t>
      </w:r>
      <w:r w:rsidR="000B0A50">
        <w:rPr>
          <w:rFonts w:eastAsia="Times New Roman"/>
          <w:color w:val="000000"/>
        </w:rPr>
        <w:t xml:space="preserve">ational </w:t>
      </w:r>
      <w:proofErr w:type="gramStart"/>
      <w:r w:rsidR="000B0A50">
        <w:rPr>
          <w:rFonts w:eastAsia="Times New Roman"/>
          <w:color w:val="000000"/>
        </w:rPr>
        <w:t>Garden Scheme</w:t>
      </w:r>
      <w:r w:rsidRPr="008E43A8">
        <w:rPr>
          <w:rFonts w:eastAsia="Times New Roman"/>
          <w:color w:val="000000"/>
        </w:rPr>
        <w:t xml:space="preserve"> garden</w:t>
      </w:r>
      <w:proofErr w:type="gramEnd"/>
      <w:r w:rsidRPr="008E43A8">
        <w:rPr>
          <w:rFonts w:eastAsia="Times New Roman"/>
          <w:color w:val="000000"/>
        </w:rPr>
        <w:t xml:space="preserve"> visit” (#MyFirstNGS</w:t>
      </w:r>
      <w:r w:rsidR="008E43A8" w:rsidRPr="008E43A8">
        <w:rPr>
          <w:rFonts w:eastAsia="Times New Roman"/>
          <w:color w:val="000000"/>
        </w:rPr>
        <w:t>)</w:t>
      </w:r>
    </w:p>
    <w:p w14:paraId="3CA2CC23" w14:textId="77777777" w:rsidR="008E43A8" w:rsidRPr="008E43A8" w:rsidRDefault="008E43A8" w:rsidP="008E43A8"/>
    <w:p w14:paraId="291BBF0E" w14:textId="425ED75D" w:rsidR="00B56B0A" w:rsidRPr="008E43A8" w:rsidRDefault="00B56B0A" w:rsidP="00161BF5">
      <w:pPr>
        <w:pStyle w:val="ListParagraph"/>
        <w:numPr>
          <w:ilvl w:val="0"/>
          <w:numId w:val="15"/>
        </w:numPr>
      </w:pPr>
      <w:r w:rsidRPr="008E43A8">
        <w:rPr>
          <w:rFonts w:eastAsia="Times New Roman"/>
          <w:i/>
          <w:iCs/>
          <w:color w:val="000000"/>
        </w:rPr>
        <w:t>Milestone Countdowns:</w:t>
      </w:r>
      <w:r w:rsidRPr="008E43A8">
        <w:rPr>
          <w:rFonts w:eastAsia="Times New Roman"/>
          <w:color w:val="000000"/>
        </w:rPr>
        <w:br/>
      </w:r>
      <w:proofErr w:type="gramStart"/>
      <w:r w:rsidRPr="008E43A8">
        <w:rPr>
          <w:rFonts w:eastAsia="Times New Roman"/>
          <w:color w:val="000000"/>
        </w:rPr>
        <w:t>•“</w:t>
      </w:r>
      <w:proofErr w:type="gramEnd"/>
      <w:r w:rsidRPr="008E43A8">
        <w:rPr>
          <w:rFonts w:eastAsia="Times New Roman"/>
          <w:color w:val="000000"/>
        </w:rPr>
        <w:t>100 days to 100 years” countdown with daily posts highlighting a garden fact, a charity milestone, or a plant story.</w:t>
      </w:r>
      <w:r w:rsidRPr="008E43A8">
        <w:rPr>
          <w:rFonts w:eastAsia="Times New Roman"/>
          <w:color w:val="000000"/>
        </w:rPr>
        <w:br/>
      </w:r>
    </w:p>
    <w:p w14:paraId="18E3CA7E" w14:textId="77777777" w:rsidR="00872FD5" w:rsidRDefault="00872FD5" w:rsidP="00161BF5"/>
    <w:p w14:paraId="267B9023" w14:textId="77777777" w:rsidR="008E43A8" w:rsidRDefault="008E43A8" w:rsidP="00161BF5"/>
    <w:p w14:paraId="7DE1408D" w14:textId="77777777" w:rsidR="008E43A8" w:rsidRDefault="008E43A8" w:rsidP="00161BF5"/>
    <w:p w14:paraId="696D6560" w14:textId="77777777" w:rsidR="008E43A8" w:rsidRDefault="008E43A8" w:rsidP="00161BF5"/>
    <w:p w14:paraId="6A5532FF" w14:textId="77777777" w:rsidR="008E43A8" w:rsidRDefault="008E43A8" w:rsidP="00161BF5"/>
    <w:p w14:paraId="4404F308" w14:textId="77777777" w:rsidR="008E43A8" w:rsidRDefault="008E43A8" w:rsidP="00161BF5"/>
    <w:p w14:paraId="7CD3CFE7" w14:textId="77777777" w:rsidR="00161BF5" w:rsidRDefault="00161BF5" w:rsidP="003C0B4B"/>
    <w:sectPr w:rsidR="00161BF5" w:rsidSect="00B56B0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CA8"/>
    <w:multiLevelType w:val="hybridMultilevel"/>
    <w:tmpl w:val="9E94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6E55"/>
    <w:multiLevelType w:val="hybridMultilevel"/>
    <w:tmpl w:val="1C682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68F2"/>
    <w:multiLevelType w:val="hybridMultilevel"/>
    <w:tmpl w:val="AE14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42F5"/>
    <w:multiLevelType w:val="hybridMultilevel"/>
    <w:tmpl w:val="DC48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782E"/>
    <w:multiLevelType w:val="hybridMultilevel"/>
    <w:tmpl w:val="9ACE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133A"/>
    <w:multiLevelType w:val="hybridMultilevel"/>
    <w:tmpl w:val="884E8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504F5"/>
    <w:multiLevelType w:val="multilevel"/>
    <w:tmpl w:val="D2D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10F23"/>
    <w:multiLevelType w:val="hybridMultilevel"/>
    <w:tmpl w:val="A3C0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F6334"/>
    <w:multiLevelType w:val="hybridMultilevel"/>
    <w:tmpl w:val="F6E2C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772C4"/>
    <w:multiLevelType w:val="hybridMultilevel"/>
    <w:tmpl w:val="4B2E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A12AD"/>
    <w:multiLevelType w:val="hybridMultilevel"/>
    <w:tmpl w:val="DFF8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85D7D"/>
    <w:multiLevelType w:val="hybridMultilevel"/>
    <w:tmpl w:val="79BC8D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631B1"/>
    <w:multiLevelType w:val="hybridMultilevel"/>
    <w:tmpl w:val="3040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0712D"/>
    <w:multiLevelType w:val="hybridMultilevel"/>
    <w:tmpl w:val="30324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64EF3"/>
    <w:multiLevelType w:val="hybridMultilevel"/>
    <w:tmpl w:val="F87E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6779"/>
    <w:multiLevelType w:val="hybridMultilevel"/>
    <w:tmpl w:val="AC8E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362AD"/>
    <w:multiLevelType w:val="hybridMultilevel"/>
    <w:tmpl w:val="A17A2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5445">
    <w:abstractNumId w:val="4"/>
  </w:num>
  <w:num w:numId="2" w16cid:durableId="621494027">
    <w:abstractNumId w:val="8"/>
  </w:num>
  <w:num w:numId="3" w16cid:durableId="1890803867">
    <w:abstractNumId w:val="11"/>
  </w:num>
  <w:num w:numId="4" w16cid:durableId="1585643773">
    <w:abstractNumId w:val="1"/>
  </w:num>
  <w:num w:numId="5" w16cid:durableId="312563388">
    <w:abstractNumId w:val="5"/>
  </w:num>
  <w:num w:numId="6" w16cid:durableId="48265306">
    <w:abstractNumId w:val="13"/>
  </w:num>
  <w:num w:numId="7" w16cid:durableId="1282491213">
    <w:abstractNumId w:val="3"/>
  </w:num>
  <w:num w:numId="8" w16cid:durableId="183979435">
    <w:abstractNumId w:val="10"/>
  </w:num>
  <w:num w:numId="9" w16cid:durableId="1110274581">
    <w:abstractNumId w:val="14"/>
  </w:num>
  <w:num w:numId="10" w16cid:durableId="506359909">
    <w:abstractNumId w:val="2"/>
  </w:num>
  <w:num w:numId="11" w16cid:durableId="1350065918">
    <w:abstractNumId w:val="16"/>
  </w:num>
  <w:num w:numId="12" w16cid:durableId="556165242">
    <w:abstractNumId w:val="9"/>
  </w:num>
  <w:num w:numId="13" w16cid:durableId="1104232761">
    <w:abstractNumId w:val="12"/>
  </w:num>
  <w:num w:numId="14" w16cid:durableId="1283918283">
    <w:abstractNumId w:val="0"/>
  </w:num>
  <w:num w:numId="15" w16cid:durableId="1023634306">
    <w:abstractNumId w:val="7"/>
  </w:num>
  <w:num w:numId="16" w16cid:durableId="247469094">
    <w:abstractNumId w:val="6"/>
  </w:num>
  <w:num w:numId="17" w16cid:durableId="176701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A4"/>
    <w:rsid w:val="00043F1A"/>
    <w:rsid w:val="0006784F"/>
    <w:rsid w:val="00075008"/>
    <w:rsid w:val="000A729B"/>
    <w:rsid w:val="000B0A50"/>
    <w:rsid w:val="00143453"/>
    <w:rsid w:val="0015539E"/>
    <w:rsid w:val="00161BF5"/>
    <w:rsid w:val="001643C0"/>
    <w:rsid w:val="001C0483"/>
    <w:rsid w:val="00202BF7"/>
    <w:rsid w:val="00232B6D"/>
    <w:rsid w:val="00247C8C"/>
    <w:rsid w:val="0028350F"/>
    <w:rsid w:val="002B21EF"/>
    <w:rsid w:val="003C0B4B"/>
    <w:rsid w:val="003D5DBE"/>
    <w:rsid w:val="003F6A1D"/>
    <w:rsid w:val="004158A4"/>
    <w:rsid w:val="004334F2"/>
    <w:rsid w:val="00447AAB"/>
    <w:rsid w:val="00500578"/>
    <w:rsid w:val="00512EE1"/>
    <w:rsid w:val="00535085"/>
    <w:rsid w:val="00564002"/>
    <w:rsid w:val="005714E7"/>
    <w:rsid w:val="00614C62"/>
    <w:rsid w:val="0069790E"/>
    <w:rsid w:val="006D1050"/>
    <w:rsid w:val="007057BE"/>
    <w:rsid w:val="00774A6B"/>
    <w:rsid w:val="00823ECC"/>
    <w:rsid w:val="00840AAB"/>
    <w:rsid w:val="00872FD5"/>
    <w:rsid w:val="008C5949"/>
    <w:rsid w:val="008E43A8"/>
    <w:rsid w:val="008F52AC"/>
    <w:rsid w:val="009C542D"/>
    <w:rsid w:val="009F4850"/>
    <w:rsid w:val="00A2228C"/>
    <w:rsid w:val="00A31932"/>
    <w:rsid w:val="00B337A8"/>
    <w:rsid w:val="00B546D5"/>
    <w:rsid w:val="00B56B0A"/>
    <w:rsid w:val="00B64902"/>
    <w:rsid w:val="00B92A85"/>
    <w:rsid w:val="00BF4FA4"/>
    <w:rsid w:val="00D01D85"/>
    <w:rsid w:val="00D25C9A"/>
    <w:rsid w:val="00E04999"/>
    <w:rsid w:val="00E154C9"/>
    <w:rsid w:val="00E41040"/>
    <w:rsid w:val="00F0022A"/>
    <w:rsid w:val="00F7717E"/>
    <w:rsid w:val="00FB2954"/>
    <w:rsid w:val="00FB4CC3"/>
    <w:rsid w:val="00FE1A88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5926"/>
  <w15:chartTrackingRefBased/>
  <w15:docId w15:val="{A9A98E0D-C99B-BC4C-817A-0785899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8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8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8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8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8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8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8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8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8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8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8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8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8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58A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15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Phipps</dc:creator>
  <cp:keywords/>
  <dc:description/>
  <cp:lastModifiedBy>Vicky Flynn</cp:lastModifiedBy>
  <cp:revision>14</cp:revision>
  <cp:lastPrinted>2025-10-05T11:25:00Z</cp:lastPrinted>
  <dcterms:created xsi:type="dcterms:W3CDTF">2026-01-06T16:10:00Z</dcterms:created>
  <dcterms:modified xsi:type="dcterms:W3CDTF">2026-01-06T16:17:00Z</dcterms:modified>
</cp:coreProperties>
</file>