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BCB3D" w14:textId="10A7E3D3" w:rsidR="00BE38AF" w:rsidRDefault="25DF1592" w:rsidP="70767DC1">
      <w:pPr>
        <w:rPr>
          <w:rFonts w:ascii="Aptos" w:eastAsia="Aptos" w:hAnsi="Aptos" w:cs="Aptos"/>
          <w:color w:val="000000" w:themeColor="text1"/>
          <w:sz w:val="22"/>
          <w:szCs w:val="22"/>
        </w:rPr>
      </w:pPr>
      <w:r w:rsidRPr="70767DC1">
        <w:rPr>
          <w:rFonts w:ascii="Aptos" w:eastAsia="Aptos" w:hAnsi="Aptos" w:cs="Aptos"/>
          <w:b/>
          <w:bCs/>
          <w:sz w:val="22"/>
          <w:szCs w:val="22"/>
        </w:rPr>
        <w:t xml:space="preserve">Dorling Kindersley </w:t>
      </w:r>
      <w:r w:rsidRPr="70767DC1">
        <w:rPr>
          <w:rFonts w:ascii="Aptos" w:eastAsia="Aptos" w:hAnsi="Aptos" w:cs="Aptos"/>
          <w:color w:val="000000" w:themeColor="text1"/>
          <w:sz w:val="22"/>
          <w:szCs w:val="22"/>
        </w:rPr>
        <w:t xml:space="preserve">x the National Garden Scheme Giveaway: </w:t>
      </w:r>
      <w:r w:rsidR="00147F9C">
        <w:br/>
      </w:r>
      <w:r w:rsidRPr="70767DC1">
        <w:rPr>
          <w:rFonts w:ascii="Aptos" w:eastAsia="Aptos" w:hAnsi="Aptos" w:cs="Aptos"/>
          <w:b/>
          <w:bCs/>
          <w:color w:val="000000" w:themeColor="text1"/>
          <w:sz w:val="22"/>
          <w:szCs w:val="22"/>
        </w:rPr>
        <w:t>My Gardening Life</w:t>
      </w:r>
    </w:p>
    <w:p w14:paraId="71CC8B8F" w14:textId="5D7C60C4" w:rsidR="00BE38AF" w:rsidRDefault="25DF1592" w:rsidP="36F89BE6">
      <w:pPr>
        <w:rPr>
          <w:rFonts w:ascii="Aptos" w:eastAsia="Aptos" w:hAnsi="Aptos" w:cs="Aptos"/>
          <w:color w:val="000000" w:themeColor="text1"/>
          <w:sz w:val="22"/>
          <w:szCs w:val="22"/>
        </w:rPr>
      </w:pPr>
      <w:r w:rsidRPr="36F89BE6">
        <w:rPr>
          <w:rFonts w:ascii="Aptos" w:eastAsia="Aptos" w:hAnsi="Aptos" w:cs="Aptos"/>
          <w:color w:val="000000" w:themeColor="text1"/>
          <w:sz w:val="22"/>
          <w:szCs w:val="22"/>
        </w:rPr>
        <w:t>Competition Terms and Conditions</w:t>
      </w:r>
    </w:p>
    <w:p w14:paraId="75A080A0" w14:textId="14A459AD" w:rsidR="00BE38AF" w:rsidRDefault="25DF1592" w:rsidP="36F89BE6">
      <w:pPr>
        <w:rPr>
          <w:rFonts w:ascii="Aptos" w:eastAsia="Aptos" w:hAnsi="Aptos" w:cs="Aptos"/>
          <w:color w:val="000000" w:themeColor="text1"/>
          <w:sz w:val="22"/>
          <w:szCs w:val="22"/>
        </w:rPr>
      </w:pPr>
      <w:r w:rsidRPr="36F89BE6">
        <w:rPr>
          <w:rFonts w:ascii="Aptos" w:eastAsia="Aptos" w:hAnsi="Aptos" w:cs="Aptos"/>
          <w:color w:val="000000" w:themeColor="text1"/>
          <w:sz w:val="22"/>
          <w:szCs w:val="22"/>
        </w:rPr>
        <w:t xml:space="preserve"> </w:t>
      </w:r>
    </w:p>
    <w:p w14:paraId="1626799D" w14:textId="0C6DCADB" w:rsidR="00BE38AF" w:rsidRDefault="25DF1592" w:rsidP="36F89BE6">
      <w:pPr>
        <w:rPr>
          <w:rFonts w:ascii="Aptos" w:eastAsia="Aptos" w:hAnsi="Aptos" w:cs="Aptos"/>
          <w:color w:val="000000" w:themeColor="text1"/>
          <w:sz w:val="22"/>
          <w:szCs w:val="22"/>
        </w:rPr>
      </w:pPr>
      <w:r w:rsidRPr="36F89BE6">
        <w:rPr>
          <w:rFonts w:ascii="Aptos" w:eastAsia="Aptos" w:hAnsi="Aptos" w:cs="Aptos"/>
          <w:color w:val="000000" w:themeColor="text1"/>
          <w:sz w:val="22"/>
          <w:szCs w:val="22"/>
        </w:rPr>
        <w:t xml:space="preserve">1. To receive the prize, the contestant must have complied with the rules as set out by the competition runner. </w:t>
      </w:r>
    </w:p>
    <w:p w14:paraId="07EAC2B4" w14:textId="7D275156" w:rsidR="00BE38AF" w:rsidRDefault="25DF1592" w:rsidP="36F89BE6">
      <w:pPr>
        <w:rPr>
          <w:rFonts w:ascii="Aptos" w:eastAsia="Aptos" w:hAnsi="Aptos" w:cs="Aptos"/>
          <w:color w:val="000000" w:themeColor="text1"/>
          <w:sz w:val="22"/>
          <w:szCs w:val="22"/>
        </w:rPr>
      </w:pPr>
      <w:r w:rsidRPr="36F89BE6">
        <w:rPr>
          <w:rFonts w:ascii="Aptos" w:eastAsia="Aptos" w:hAnsi="Aptos" w:cs="Aptos"/>
          <w:color w:val="000000" w:themeColor="text1"/>
          <w:sz w:val="22"/>
          <w:szCs w:val="22"/>
        </w:rPr>
        <w:t xml:space="preserve">2. Only one entry per person. </w:t>
      </w:r>
    </w:p>
    <w:p w14:paraId="6B910729" w14:textId="627F9A64" w:rsidR="00BE38AF" w:rsidRDefault="25DF1592" w:rsidP="36F89BE6">
      <w:pPr>
        <w:rPr>
          <w:rFonts w:ascii="Aptos" w:eastAsia="Aptos" w:hAnsi="Aptos" w:cs="Aptos"/>
          <w:color w:val="000000" w:themeColor="text1"/>
          <w:sz w:val="22"/>
          <w:szCs w:val="22"/>
        </w:rPr>
      </w:pPr>
      <w:r w:rsidRPr="36F89BE6">
        <w:rPr>
          <w:rFonts w:ascii="Aptos" w:eastAsia="Aptos" w:hAnsi="Aptos" w:cs="Aptos"/>
          <w:color w:val="000000" w:themeColor="text1"/>
          <w:sz w:val="22"/>
          <w:szCs w:val="22"/>
        </w:rPr>
        <w:t xml:space="preserve">3. This competition is open to UK and Ireland residents 18+, or with parental permission and </w:t>
      </w:r>
      <w:proofErr w:type="gramStart"/>
      <w:r w:rsidRPr="36F89BE6">
        <w:rPr>
          <w:rFonts w:ascii="Aptos" w:eastAsia="Aptos" w:hAnsi="Aptos" w:cs="Aptos"/>
          <w:color w:val="000000" w:themeColor="text1"/>
          <w:sz w:val="22"/>
          <w:szCs w:val="22"/>
        </w:rPr>
        <w:t>with the exception of</w:t>
      </w:r>
      <w:proofErr w:type="gramEnd"/>
      <w:r w:rsidRPr="36F89BE6">
        <w:rPr>
          <w:rFonts w:ascii="Aptos" w:eastAsia="Aptos" w:hAnsi="Aptos" w:cs="Aptos"/>
          <w:color w:val="000000" w:themeColor="text1"/>
          <w:sz w:val="22"/>
          <w:szCs w:val="22"/>
        </w:rPr>
        <w:t xml:space="preserve"> employees of the Promoter, their families, agents and anyone else connected with this promotion. </w:t>
      </w:r>
    </w:p>
    <w:p w14:paraId="3031F030" w14:textId="776A0002" w:rsidR="00BE38AF" w:rsidRDefault="25DF1592" w:rsidP="70767DC1">
      <w:pPr>
        <w:rPr>
          <w:rFonts w:ascii="Aptos" w:eastAsia="Aptos" w:hAnsi="Aptos" w:cs="Aptos"/>
          <w:color w:val="000000" w:themeColor="text1"/>
          <w:sz w:val="22"/>
          <w:szCs w:val="22"/>
        </w:rPr>
      </w:pPr>
      <w:r w:rsidRPr="70767DC1">
        <w:rPr>
          <w:rFonts w:ascii="Aptos" w:eastAsia="Aptos" w:hAnsi="Aptos" w:cs="Aptos"/>
          <w:color w:val="000000" w:themeColor="text1"/>
          <w:sz w:val="22"/>
          <w:szCs w:val="22"/>
        </w:rPr>
        <w:t xml:space="preserve">4. Entries must be received by </w:t>
      </w:r>
      <w:r w:rsidRPr="00147F9C">
        <w:rPr>
          <w:rFonts w:ascii="Aptos" w:eastAsia="Aptos" w:hAnsi="Aptos" w:cs="Aptos"/>
          <w:color w:val="000000" w:themeColor="text1"/>
          <w:sz w:val="22"/>
          <w:szCs w:val="22"/>
        </w:rPr>
        <w:t>23:59 GMT on Sunday 30</w:t>
      </w:r>
      <w:r w:rsidRPr="00147F9C">
        <w:rPr>
          <w:rFonts w:ascii="Aptos" w:eastAsia="Aptos" w:hAnsi="Aptos" w:cs="Aptos"/>
          <w:color w:val="000000" w:themeColor="text1"/>
          <w:sz w:val="22"/>
          <w:szCs w:val="22"/>
          <w:vertAlign w:val="superscript"/>
        </w:rPr>
        <w:t>th</w:t>
      </w:r>
      <w:r w:rsidRPr="00147F9C">
        <w:rPr>
          <w:rFonts w:ascii="Aptos" w:eastAsia="Aptos" w:hAnsi="Aptos" w:cs="Aptos"/>
          <w:color w:val="000000" w:themeColor="text1"/>
          <w:sz w:val="22"/>
          <w:szCs w:val="22"/>
        </w:rPr>
        <w:t xml:space="preserve"> June. The</w:t>
      </w:r>
      <w:r w:rsidRPr="70767DC1">
        <w:rPr>
          <w:rFonts w:ascii="Aptos" w:eastAsia="Aptos" w:hAnsi="Aptos" w:cs="Aptos"/>
          <w:color w:val="000000" w:themeColor="text1"/>
          <w:sz w:val="22"/>
          <w:szCs w:val="22"/>
        </w:rPr>
        <w:t xml:space="preserve"> Promoter accepts no responsibility for any entries that are incomplete, illegible, corrupted or fail to reach the Promoter by the relevant closing date for any reason. Automatically generated entries or entries via agents or third parties are invalid and shall not be considered. </w:t>
      </w:r>
    </w:p>
    <w:p w14:paraId="2C134934" w14:textId="44C8CA5B" w:rsidR="00BE38AF" w:rsidRDefault="25DF1592" w:rsidP="36F89BE6">
      <w:pPr>
        <w:rPr>
          <w:rFonts w:ascii="Aptos" w:eastAsia="Aptos" w:hAnsi="Aptos" w:cs="Aptos"/>
          <w:color w:val="000000" w:themeColor="text1"/>
          <w:sz w:val="22"/>
          <w:szCs w:val="22"/>
        </w:rPr>
      </w:pPr>
      <w:r w:rsidRPr="36F89BE6">
        <w:rPr>
          <w:rFonts w:ascii="Aptos" w:eastAsia="Aptos" w:hAnsi="Aptos" w:cs="Aptos"/>
          <w:color w:val="000000" w:themeColor="text1"/>
          <w:sz w:val="22"/>
          <w:szCs w:val="22"/>
        </w:rPr>
        <w:t xml:space="preserve">5. The prize is non-transferable, non-negotiable and non-refundable and the winner may not sell or offer the prize for sale or use it for any further competition, contest or promotion. </w:t>
      </w:r>
    </w:p>
    <w:p w14:paraId="7D3DF9E1" w14:textId="461872BB" w:rsidR="00BE38AF" w:rsidRDefault="25DF1592" w:rsidP="70767DC1">
      <w:pPr>
        <w:rPr>
          <w:rFonts w:ascii="Aptos" w:eastAsia="Aptos" w:hAnsi="Aptos" w:cs="Aptos"/>
          <w:color w:val="000000" w:themeColor="text1"/>
          <w:sz w:val="22"/>
          <w:szCs w:val="22"/>
        </w:rPr>
      </w:pPr>
      <w:r w:rsidRPr="70767DC1">
        <w:rPr>
          <w:rFonts w:ascii="Aptos" w:eastAsia="Aptos" w:hAnsi="Aptos" w:cs="Aptos"/>
          <w:color w:val="000000" w:themeColor="text1"/>
          <w:sz w:val="22"/>
          <w:szCs w:val="22"/>
        </w:rPr>
        <w:t xml:space="preserve">6. The winner will be selected using a randomizer and contacted by the National Garden Scheme and asked to supply a postal address to </w:t>
      </w:r>
      <w:r w:rsidRPr="00147F9C">
        <w:rPr>
          <w:rFonts w:ascii="Aptos" w:eastAsia="Aptos" w:hAnsi="Aptos" w:cs="Aptos"/>
          <w:color w:val="000000" w:themeColor="text1"/>
          <w:sz w:val="22"/>
          <w:szCs w:val="22"/>
        </w:rPr>
        <w:t xml:space="preserve">which </w:t>
      </w:r>
      <w:r w:rsidRPr="00147F9C">
        <w:rPr>
          <w:rFonts w:ascii="Aptos" w:eastAsia="Aptos" w:hAnsi="Aptos" w:cs="Aptos"/>
          <w:b/>
          <w:bCs/>
          <w:sz w:val="22"/>
          <w:szCs w:val="22"/>
        </w:rPr>
        <w:t>Dorling Kindersley</w:t>
      </w:r>
      <w:r w:rsidRPr="70767DC1">
        <w:rPr>
          <w:rFonts w:ascii="Aptos" w:eastAsia="Aptos" w:hAnsi="Aptos" w:cs="Aptos"/>
          <w:b/>
          <w:bCs/>
          <w:sz w:val="22"/>
          <w:szCs w:val="22"/>
        </w:rPr>
        <w:t xml:space="preserve"> </w:t>
      </w:r>
      <w:r w:rsidRPr="70767DC1">
        <w:rPr>
          <w:rFonts w:ascii="Aptos" w:eastAsia="Aptos" w:hAnsi="Aptos" w:cs="Aptos"/>
          <w:color w:val="000000" w:themeColor="text1"/>
          <w:sz w:val="22"/>
          <w:szCs w:val="22"/>
        </w:rPr>
        <w:t>will send the prize.</w:t>
      </w:r>
    </w:p>
    <w:p w14:paraId="3BA82182" w14:textId="5EB37C9D" w:rsidR="00BE38AF" w:rsidRDefault="25DF1592" w:rsidP="36F89BE6">
      <w:pPr>
        <w:rPr>
          <w:rFonts w:ascii="Aptos" w:eastAsia="Aptos" w:hAnsi="Aptos" w:cs="Aptos"/>
          <w:color w:val="000000" w:themeColor="text1"/>
          <w:sz w:val="22"/>
          <w:szCs w:val="22"/>
        </w:rPr>
      </w:pPr>
      <w:r w:rsidRPr="36F89BE6">
        <w:rPr>
          <w:rFonts w:ascii="Aptos" w:eastAsia="Aptos" w:hAnsi="Aptos" w:cs="Aptos"/>
          <w:color w:val="000000" w:themeColor="text1"/>
          <w:sz w:val="22"/>
          <w:szCs w:val="22"/>
        </w:rPr>
        <w:t xml:space="preserve">7. The Promoter will use any data submitted by entrants only for the purposes of running the prize draw, unless otherwise stated in the entry details. By entering this prize draw, all entrants consent to the use of their personal data by the Promoter for the purposes of the administration of this prize draw and any other purposes to which the entrant has consented. </w:t>
      </w:r>
    </w:p>
    <w:p w14:paraId="462FC268" w14:textId="68FF976C" w:rsidR="00BE38AF" w:rsidRDefault="25DF1592" w:rsidP="36F89BE6">
      <w:pPr>
        <w:rPr>
          <w:rFonts w:ascii="Aptos" w:eastAsia="Aptos" w:hAnsi="Aptos" w:cs="Aptos"/>
          <w:color w:val="000000" w:themeColor="text1"/>
          <w:sz w:val="22"/>
          <w:szCs w:val="22"/>
        </w:rPr>
      </w:pPr>
      <w:r w:rsidRPr="36F89BE6">
        <w:rPr>
          <w:rFonts w:ascii="Aptos" w:eastAsia="Aptos" w:hAnsi="Aptos" w:cs="Aptos"/>
          <w:color w:val="000000" w:themeColor="text1"/>
          <w:sz w:val="22"/>
          <w:szCs w:val="22"/>
        </w:rPr>
        <w:t xml:space="preserve">8. Promoter may disqualify any entrant whose entry does not comply with these terms and conditions (in Promoter’s sole opinion) or who, in Promoter’s sole determination, has acted in a manner that is fraudulent, dishonest or unjust to other entrants including, without limitation, tampering with the operation of the prize draw, manipulating or rigging votes, hacking, deceiving, cheating or by harassing or threatening other entrants or a representative of Promoter. </w:t>
      </w:r>
    </w:p>
    <w:p w14:paraId="6D2228B7" w14:textId="457619B1" w:rsidR="25DF1592" w:rsidRDefault="25DF1592" w:rsidP="70767DC1">
      <w:pPr>
        <w:rPr>
          <w:rFonts w:ascii="Aptos" w:eastAsia="Aptos" w:hAnsi="Aptos" w:cs="Aptos"/>
          <w:sz w:val="22"/>
          <w:szCs w:val="22"/>
        </w:rPr>
      </w:pPr>
      <w:r w:rsidRPr="70767DC1">
        <w:rPr>
          <w:rFonts w:ascii="Aptos" w:eastAsia="Aptos" w:hAnsi="Aptos" w:cs="Aptos"/>
          <w:color w:val="000000" w:themeColor="text1"/>
          <w:sz w:val="22"/>
          <w:szCs w:val="22"/>
        </w:rPr>
        <w:t>9. The Promoter is</w:t>
      </w:r>
      <w:r w:rsidR="0E864336" w:rsidRPr="70767DC1">
        <w:rPr>
          <w:rFonts w:ascii="Aptos" w:eastAsia="Aptos" w:hAnsi="Aptos" w:cs="Aptos"/>
          <w:color w:val="000000" w:themeColor="text1"/>
          <w:sz w:val="22"/>
          <w:szCs w:val="22"/>
        </w:rPr>
        <w:t xml:space="preserve"> </w:t>
      </w:r>
      <w:r w:rsidR="0E864336" w:rsidRPr="70767DC1">
        <w:rPr>
          <w:rFonts w:ascii="Aptos" w:eastAsia="Aptos" w:hAnsi="Aptos" w:cs="Aptos"/>
          <w:sz w:val="22"/>
          <w:szCs w:val="22"/>
        </w:rPr>
        <w:t xml:space="preserve">Dorling Kindersley  </w:t>
      </w:r>
    </w:p>
    <w:p w14:paraId="548058F8" w14:textId="207EAC7A" w:rsidR="00BE38AF" w:rsidRDefault="25DF1592" w:rsidP="36F89BE6">
      <w:pPr>
        <w:rPr>
          <w:rFonts w:ascii="Aptos" w:eastAsia="Aptos" w:hAnsi="Aptos" w:cs="Aptos"/>
          <w:color w:val="000000" w:themeColor="text1"/>
          <w:sz w:val="22"/>
          <w:szCs w:val="22"/>
        </w:rPr>
      </w:pPr>
      <w:r w:rsidRPr="36F89BE6">
        <w:rPr>
          <w:rFonts w:ascii="Aptos" w:eastAsia="Aptos" w:hAnsi="Aptos" w:cs="Aptos"/>
          <w:color w:val="000000" w:themeColor="text1"/>
          <w:sz w:val="22"/>
          <w:szCs w:val="22"/>
        </w:rPr>
        <w:t xml:space="preserve">10.  By entering the prize draw each entrant agrees to be bound by these terms and conditions. These terms and conditions are governed in accordance with the laws of England and Wales. </w:t>
      </w:r>
    </w:p>
    <w:p w14:paraId="74370A6A" w14:textId="7B992590" w:rsidR="00BE38AF" w:rsidRDefault="00BE38AF" w:rsidP="36F89BE6">
      <w:pPr>
        <w:rPr>
          <w:rFonts w:ascii="Aptos" w:eastAsia="Aptos" w:hAnsi="Aptos" w:cs="Aptos"/>
          <w:color w:val="000000" w:themeColor="text1"/>
          <w:sz w:val="22"/>
          <w:szCs w:val="22"/>
        </w:rPr>
      </w:pPr>
    </w:p>
    <w:p w14:paraId="3A6630E1" w14:textId="1868FB93" w:rsidR="00BE38AF" w:rsidRDefault="00BE38AF" w:rsidP="36F89BE6">
      <w:pPr>
        <w:rPr>
          <w:rFonts w:ascii="Aptos" w:eastAsia="Aptos" w:hAnsi="Aptos" w:cs="Aptos"/>
          <w:color w:val="000000" w:themeColor="text1"/>
        </w:rPr>
      </w:pPr>
    </w:p>
    <w:p w14:paraId="5E5787A5" w14:textId="5D02696E" w:rsidR="00BE38AF" w:rsidRDefault="00BE38AF"/>
    <w:sectPr w:rsidR="00BE38A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75C260"/>
    <w:rsid w:val="00147F9C"/>
    <w:rsid w:val="0074CDCD"/>
    <w:rsid w:val="00BE38AF"/>
    <w:rsid w:val="00BF7405"/>
    <w:rsid w:val="0E864336"/>
    <w:rsid w:val="25DF1592"/>
    <w:rsid w:val="2B2ABFF7"/>
    <w:rsid w:val="36F89BE6"/>
    <w:rsid w:val="5CAED838"/>
    <w:rsid w:val="6075C260"/>
    <w:rsid w:val="7076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1519"/>
  <w15:chartTrackingRefBased/>
  <w15:docId w15:val="{E4EC474B-47C9-4823-B085-7FA98152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A7BF6893BE5449D54E8116BCB8FEE" ma:contentTypeVersion="21" ma:contentTypeDescription="Create a new document." ma:contentTypeScope="" ma:versionID="411ce01f875bf4ac7a2fdbf211f23fec">
  <xsd:schema xmlns:xsd="http://www.w3.org/2001/XMLSchema" xmlns:xs="http://www.w3.org/2001/XMLSchema" xmlns:p="http://schemas.microsoft.com/office/2006/metadata/properties" xmlns:ns2="73a65c39-bea0-4112-a1dc-17440c65e107" xmlns:ns3="8a4b8c8f-803b-4825-a1b5-2c66898ad134" targetNamespace="http://schemas.microsoft.com/office/2006/metadata/properties" ma:root="true" ma:fieldsID="262b020d05d3cc0c859c38963fdc748d" ns2:_="" ns3:_="">
    <xsd:import namespace="73a65c39-bea0-4112-a1dc-17440c65e107"/>
    <xsd:import namespace="8a4b8c8f-803b-4825-a1b5-2c66898ad1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65c39-bea0-4112-a1dc-17440c65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eb8d1b-861b-4e6d-b54c-319b502ac8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b8c8f-803b-4825-a1b5-2c66898ad1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2c0e6f-bcb2-448d-9b5e-350de448b258}" ma:internalName="TaxCatchAll" ma:showField="CatchAllData" ma:web="8a4b8c8f-803b-4825-a1b5-2c66898ad1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4b8c8f-803b-4825-a1b5-2c66898ad134" xsi:nil="true"/>
    <lcf76f155ced4ddcb4097134ff3c332f xmlns="73a65c39-bea0-4112-a1dc-17440c65e1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05EA7-6902-4C51-88B4-C4C3A14F2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65c39-bea0-4112-a1dc-17440c65e107"/>
    <ds:schemaRef ds:uri="8a4b8c8f-803b-4825-a1b5-2c66898ad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0EA62-0092-4777-8893-3C05B0FF2BEF}">
  <ds:schemaRefs>
    <ds:schemaRef ds:uri="http://schemas.microsoft.com/office/2006/metadata/properties"/>
    <ds:schemaRef ds:uri="http://schemas.microsoft.com/office/infopath/2007/PartnerControls"/>
    <ds:schemaRef ds:uri="8a4b8c8f-803b-4825-a1b5-2c66898ad134"/>
    <ds:schemaRef ds:uri="73a65c39-bea0-4112-a1dc-17440c65e107"/>
  </ds:schemaRefs>
</ds:datastoreItem>
</file>

<file path=customXml/itemProps3.xml><?xml version="1.0" encoding="utf-8"?>
<ds:datastoreItem xmlns:ds="http://schemas.openxmlformats.org/officeDocument/2006/customXml" ds:itemID="{CC99739F-D10B-4EB1-9259-093D39852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1914</Characters>
  <Application>Microsoft Office Word</Application>
  <DocSecurity>4</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Flynn</dc:creator>
  <cp:keywords/>
  <dc:description/>
  <cp:lastModifiedBy>Vicky Flynn</cp:lastModifiedBy>
  <cp:revision>2</cp:revision>
  <dcterms:created xsi:type="dcterms:W3CDTF">2026-04-30T09:45:00Z</dcterms:created>
  <dcterms:modified xsi:type="dcterms:W3CDTF">2026-04-30T09:45:00Z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0x010100761A7BF6893BE5449D54E8116BCB8FEE</vt:lpwstr>
  </property>
  <property fmtid="{D5CDD505-2E9C-101B-9397-08002B2CF9AE}" pid="3" name="MediaServiceImageTags">
    <vt:lpwstr/>
  </property>
</Properties>
</file>